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289C" w14:textId="754DCAEB" w:rsidR="006F7B95" w:rsidRDefault="004016FA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  <w:r w:rsidRPr="00175E74">
        <w:rPr>
          <w:rFonts w:ascii="Palatino Linotype" w:hAnsi="Palatino Linotype"/>
          <w:b/>
          <w:bCs/>
          <w:sz w:val="26"/>
          <w:szCs w:val="26"/>
        </w:rPr>
        <w:t>M</w:t>
      </w:r>
      <w:r w:rsidR="00175E74" w:rsidRPr="00175E74">
        <w:rPr>
          <w:rFonts w:ascii="Palatino Linotype" w:hAnsi="Palatino Linotype"/>
          <w:b/>
          <w:bCs/>
          <w:sz w:val="26"/>
          <w:szCs w:val="26"/>
        </w:rPr>
        <w:t>A TRẬN ĐỀ GIỮA HỌC KÌ I – MÔN TOÁN 1</w:t>
      </w:r>
      <w:r w:rsidR="00B239F4">
        <w:rPr>
          <w:rFonts w:ascii="Palatino Linotype" w:hAnsi="Palatino Linotype"/>
          <w:b/>
          <w:bCs/>
          <w:sz w:val="26"/>
          <w:szCs w:val="26"/>
        </w:rPr>
        <w:t>1</w:t>
      </w:r>
      <w:r w:rsidR="00175E74" w:rsidRPr="00175E74">
        <w:rPr>
          <w:rFonts w:ascii="Palatino Linotype" w:hAnsi="Palatino Linotype"/>
          <w:b/>
          <w:bCs/>
          <w:sz w:val="26"/>
          <w:szCs w:val="26"/>
        </w:rPr>
        <w:t xml:space="preserve"> – NĂM HỌ</w:t>
      </w:r>
      <w:r w:rsidR="00D30789">
        <w:rPr>
          <w:rFonts w:ascii="Palatino Linotype" w:hAnsi="Palatino Linotype"/>
          <w:b/>
          <w:bCs/>
          <w:sz w:val="26"/>
          <w:szCs w:val="26"/>
        </w:rPr>
        <w:t>C 2025-2026</w:t>
      </w:r>
    </w:p>
    <w:p w14:paraId="2352B4F5" w14:textId="77777777" w:rsidR="00E44010" w:rsidRPr="00175E74" w:rsidRDefault="00E44010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tbl>
      <w:tblPr>
        <w:tblStyle w:val="TableGrid"/>
        <w:tblW w:w="5179" w:type="pct"/>
        <w:tblLayout w:type="fixed"/>
        <w:tblLook w:val="04A0" w:firstRow="1" w:lastRow="0" w:firstColumn="1" w:lastColumn="0" w:noHBand="0" w:noVBand="1"/>
      </w:tblPr>
      <w:tblGrid>
        <w:gridCol w:w="539"/>
        <w:gridCol w:w="1722"/>
        <w:gridCol w:w="1330"/>
        <w:gridCol w:w="794"/>
        <w:gridCol w:w="852"/>
        <w:gridCol w:w="710"/>
        <w:gridCol w:w="707"/>
        <w:gridCol w:w="852"/>
        <w:gridCol w:w="710"/>
        <w:gridCol w:w="710"/>
        <w:gridCol w:w="707"/>
        <w:gridCol w:w="740"/>
        <w:gridCol w:w="707"/>
        <w:gridCol w:w="704"/>
        <w:gridCol w:w="710"/>
        <w:gridCol w:w="704"/>
        <w:gridCol w:w="701"/>
        <w:gridCol w:w="707"/>
        <w:gridCol w:w="558"/>
      </w:tblGrid>
      <w:tr w:rsidR="00A103D7" w:rsidRPr="00E7514A" w14:paraId="7657D3B7" w14:textId="77777777" w:rsidTr="00F84E53">
        <w:trPr>
          <w:trHeight w:val="435"/>
        </w:trPr>
        <w:tc>
          <w:tcPr>
            <w:tcW w:w="178" w:type="pct"/>
            <w:vMerge w:val="restart"/>
            <w:vAlign w:val="center"/>
          </w:tcPr>
          <w:p w14:paraId="0D04BBB6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68" w:type="pct"/>
            <w:vMerge w:val="restart"/>
            <w:vAlign w:val="center"/>
          </w:tcPr>
          <w:p w14:paraId="09A1E2E7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228A6AB9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39" w:type="pct"/>
            <w:vMerge w:val="restart"/>
            <w:vAlign w:val="center"/>
          </w:tcPr>
          <w:p w14:paraId="332CF487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935" w:type="pct"/>
            <w:gridSpan w:val="12"/>
            <w:vAlign w:val="center"/>
          </w:tcPr>
          <w:p w14:paraId="5EADB728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đánh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696" w:type="pct"/>
            <w:gridSpan w:val="3"/>
            <w:vMerge w:val="restart"/>
            <w:vAlign w:val="center"/>
          </w:tcPr>
          <w:p w14:paraId="49586ABF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85" w:type="pct"/>
            <w:vMerge w:val="restart"/>
            <w:vAlign w:val="center"/>
          </w:tcPr>
          <w:p w14:paraId="60040CD5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ỉ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</w:p>
          <w:p w14:paraId="166D335A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A103D7" w:rsidRPr="00E7514A" w14:paraId="1D64D860" w14:textId="77777777" w:rsidTr="00270517">
        <w:trPr>
          <w:trHeight w:val="271"/>
        </w:trPr>
        <w:tc>
          <w:tcPr>
            <w:tcW w:w="178" w:type="pct"/>
            <w:vMerge/>
            <w:vAlign w:val="center"/>
          </w:tcPr>
          <w:p w14:paraId="22621363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278E72D7" w14:textId="77777777" w:rsidR="005B10E8" w:rsidRPr="00E7514A" w:rsidRDefault="005B10E8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9" w:type="pct"/>
            <w:vMerge/>
            <w:vAlign w:val="center"/>
          </w:tcPr>
          <w:p w14:paraId="1ED86C96" w14:textId="77777777" w:rsidR="005B10E8" w:rsidRPr="00E7514A" w:rsidRDefault="005B10E8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6" w:type="pct"/>
            <w:gridSpan w:val="9"/>
            <w:vAlign w:val="center"/>
          </w:tcPr>
          <w:p w14:paraId="6FCA7F18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 w:rsidRPr="00E7514A">
              <w:rPr>
                <w:rFonts w:ascii="Palatino Linotype" w:hAnsi="Palatino Linotype"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698" w:type="pct"/>
            <w:gridSpan w:val="3"/>
            <w:vAlign w:val="center"/>
          </w:tcPr>
          <w:p w14:paraId="467ABC4C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color w:val="FF0000"/>
                <w:spacing w:val="-8"/>
                <w:sz w:val="24"/>
                <w:szCs w:val="24"/>
              </w:rPr>
              <w:t>Tự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color w:val="FF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color w:val="FF0000"/>
                <w:spacing w:val="-8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695" w:type="pct"/>
            <w:gridSpan w:val="3"/>
            <w:vMerge/>
            <w:vAlign w:val="center"/>
          </w:tcPr>
          <w:p w14:paraId="6D967DC2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  <w:vMerge/>
            <w:vAlign w:val="center"/>
          </w:tcPr>
          <w:p w14:paraId="416366A0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70517" w:rsidRPr="00E7514A" w14:paraId="4F7CED5C" w14:textId="77777777" w:rsidTr="00270517">
        <w:trPr>
          <w:trHeight w:val="271"/>
        </w:trPr>
        <w:tc>
          <w:tcPr>
            <w:tcW w:w="178" w:type="pct"/>
            <w:vMerge/>
            <w:vAlign w:val="center"/>
          </w:tcPr>
          <w:p w14:paraId="40CDA2F5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2BF160CE" w14:textId="77777777" w:rsidR="005B10E8" w:rsidRPr="00E7514A" w:rsidRDefault="005B10E8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9" w:type="pct"/>
            <w:vMerge/>
            <w:vAlign w:val="center"/>
          </w:tcPr>
          <w:p w14:paraId="661B8378" w14:textId="77777777" w:rsidR="005B10E8" w:rsidRPr="00E7514A" w:rsidRDefault="005B10E8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77" w:type="pct"/>
            <w:gridSpan w:val="3"/>
            <w:vAlign w:val="center"/>
          </w:tcPr>
          <w:p w14:paraId="488F7B1E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Nhiều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lựa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748" w:type="pct"/>
            <w:gridSpan w:val="3"/>
            <w:vAlign w:val="center"/>
          </w:tcPr>
          <w:p w14:paraId="437316A6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úng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- Sai</w:t>
            </w:r>
          </w:p>
        </w:tc>
        <w:tc>
          <w:tcPr>
            <w:tcW w:w="710" w:type="pct"/>
            <w:gridSpan w:val="3"/>
            <w:vAlign w:val="center"/>
          </w:tcPr>
          <w:p w14:paraId="3138B599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Trả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lời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698" w:type="pct"/>
            <w:gridSpan w:val="3"/>
            <w:vAlign w:val="center"/>
          </w:tcPr>
          <w:p w14:paraId="679B7982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95" w:type="pct"/>
            <w:gridSpan w:val="3"/>
            <w:vMerge/>
            <w:vAlign w:val="center"/>
          </w:tcPr>
          <w:p w14:paraId="529162A4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  <w:vMerge/>
            <w:vAlign w:val="center"/>
          </w:tcPr>
          <w:p w14:paraId="2E82156E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103D7" w:rsidRPr="00E7514A" w14:paraId="6C402741" w14:textId="77777777" w:rsidTr="00270517">
        <w:trPr>
          <w:trHeight w:val="418"/>
        </w:trPr>
        <w:tc>
          <w:tcPr>
            <w:tcW w:w="178" w:type="pct"/>
            <w:vMerge/>
            <w:vAlign w:val="center"/>
          </w:tcPr>
          <w:p w14:paraId="06AAB872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5E728E9B" w14:textId="77777777" w:rsidR="005B10E8" w:rsidRPr="00E7514A" w:rsidRDefault="005B10E8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9" w:type="pct"/>
            <w:vMerge/>
            <w:vAlign w:val="center"/>
          </w:tcPr>
          <w:p w14:paraId="6BD5BC0E" w14:textId="77777777" w:rsidR="005B10E8" w:rsidRPr="00E7514A" w:rsidRDefault="005B10E8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2" w:type="pct"/>
            <w:vAlign w:val="center"/>
          </w:tcPr>
          <w:p w14:paraId="019C4692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81" w:type="pct"/>
            <w:vAlign w:val="center"/>
          </w:tcPr>
          <w:p w14:paraId="634C0EA7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4" w:type="pct"/>
            <w:vAlign w:val="center"/>
          </w:tcPr>
          <w:p w14:paraId="77DAFEAC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3" w:type="pct"/>
            <w:vAlign w:val="center"/>
          </w:tcPr>
          <w:p w14:paraId="27690845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81" w:type="pct"/>
            <w:vAlign w:val="center"/>
          </w:tcPr>
          <w:p w14:paraId="036EF53E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4" w:type="pct"/>
            <w:vAlign w:val="center"/>
          </w:tcPr>
          <w:p w14:paraId="52C30B83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4" w:type="pct"/>
            <w:vAlign w:val="center"/>
          </w:tcPr>
          <w:p w14:paraId="1F9D7F14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3" w:type="pct"/>
            <w:vAlign w:val="center"/>
          </w:tcPr>
          <w:p w14:paraId="7820D79D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43" w:type="pct"/>
            <w:vAlign w:val="center"/>
          </w:tcPr>
          <w:p w14:paraId="1EFC8877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3" w:type="pct"/>
            <w:vAlign w:val="center"/>
          </w:tcPr>
          <w:p w14:paraId="590BFC65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2" w:type="pct"/>
            <w:vAlign w:val="center"/>
          </w:tcPr>
          <w:p w14:paraId="3BDE8D40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3" w:type="pct"/>
            <w:vAlign w:val="center"/>
          </w:tcPr>
          <w:p w14:paraId="63DDB2EE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2" w:type="pct"/>
            <w:vAlign w:val="center"/>
          </w:tcPr>
          <w:p w14:paraId="4B2636C4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1" w:type="pct"/>
            <w:vAlign w:val="center"/>
          </w:tcPr>
          <w:p w14:paraId="140FE309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1" w:type="pct"/>
            <w:vAlign w:val="center"/>
          </w:tcPr>
          <w:p w14:paraId="40857DFA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87" w:type="pct"/>
            <w:vMerge/>
            <w:vAlign w:val="center"/>
          </w:tcPr>
          <w:p w14:paraId="5C3EB204" w14:textId="77777777" w:rsidR="005B10E8" w:rsidRPr="00E7514A" w:rsidRDefault="005B10E8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70517" w:rsidRPr="00E7514A" w14:paraId="5F1B8AEE" w14:textId="77777777" w:rsidTr="00D30789">
        <w:trPr>
          <w:trHeight w:val="1445"/>
        </w:trPr>
        <w:tc>
          <w:tcPr>
            <w:tcW w:w="178" w:type="pct"/>
            <w:vMerge w:val="restart"/>
            <w:vAlign w:val="center"/>
          </w:tcPr>
          <w:p w14:paraId="03DAD9B1" w14:textId="77777777" w:rsidR="00A103D7" w:rsidRPr="00634F45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  <w:t>1</w:t>
            </w:r>
          </w:p>
          <w:p w14:paraId="742EE6B7" w14:textId="506950F6" w:rsidR="00A103D7" w:rsidRPr="00634F45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0E0DDCB8" w14:textId="607BC42F" w:rsidR="00A103D7" w:rsidRPr="00175E74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Hàm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lượng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giác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và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phương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trình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lượng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giác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439" w:type="pct"/>
            <w:vAlign w:val="center"/>
          </w:tcPr>
          <w:p w14:paraId="0DCDCDF5" w14:textId="6C645357" w:rsidR="00A103D7" w:rsidRPr="00B216A4" w:rsidRDefault="00270517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Giá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trị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lượng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giác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của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góc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lượng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giác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14:paraId="5226729B" w14:textId="446E8B30" w:rsidR="00A103D7" w:rsidRPr="00987D5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28077382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40E71BD7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7D23EA3B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65DDE58C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0CBC1F7A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28104936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13D577CF" w14:textId="470E269D" w:rsidR="00A103D7" w:rsidRPr="00987D5A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3" w:type="pct"/>
            <w:vAlign w:val="center"/>
          </w:tcPr>
          <w:p w14:paraId="7F61F5D8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6C2161C4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7B0979C" w14:textId="67B805BC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2CB51BCE" w14:textId="7ED90C41" w:rsidR="00A103D7" w:rsidRPr="00987D5A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2" w:type="pct"/>
            <w:vAlign w:val="center"/>
          </w:tcPr>
          <w:p w14:paraId="3AF88966" w14:textId="273963BE" w:rsidR="00A103D7" w:rsidRPr="00987D5A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vAlign w:val="center"/>
          </w:tcPr>
          <w:p w14:paraId="6BBBE68B" w14:textId="5FB431E2" w:rsidR="00A103D7" w:rsidRPr="00987D5A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vAlign w:val="center"/>
          </w:tcPr>
          <w:p w14:paraId="22885031" w14:textId="1EEA9E58" w:rsidR="00A103D7" w:rsidRPr="00987D5A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6" w:type="pct"/>
            <w:vAlign w:val="center"/>
          </w:tcPr>
          <w:p w14:paraId="55E8CD5F" w14:textId="00C87943" w:rsidR="00A103D7" w:rsidRPr="00987D5A" w:rsidRDefault="0020773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11,5%</w:t>
            </w:r>
          </w:p>
        </w:tc>
      </w:tr>
      <w:tr w:rsidR="00270517" w:rsidRPr="00E7514A" w14:paraId="114296AE" w14:textId="77777777" w:rsidTr="00270517">
        <w:trPr>
          <w:trHeight w:val="767"/>
        </w:trPr>
        <w:tc>
          <w:tcPr>
            <w:tcW w:w="178" w:type="pct"/>
            <w:vMerge/>
            <w:vAlign w:val="center"/>
          </w:tcPr>
          <w:p w14:paraId="3286427D" w14:textId="3E83EBD8" w:rsidR="00A103D7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14:paraId="63B18DE6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67D2C016" w14:textId="77777777" w:rsidR="00270517" w:rsidRDefault="00270517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Công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thức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lượng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giác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</w:p>
          <w:p w14:paraId="2D9D9E40" w14:textId="5FDE2232" w:rsidR="00B216A4" w:rsidRPr="00270517" w:rsidRDefault="00B216A4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2BEB952" w14:textId="5FDE86FA" w:rsidR="00A103D7" w:rsidRPr="00987D5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09D8508A" w14:textId="06021AD2" w:rsidR="00A103D7" w:rsidRPr="00987D5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vAlign w:val="center"/>
          </w:tcPr>
          <w:p w14:paraId="4A967821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098B5419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4125E8D9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66629549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6F060428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54DA6F49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5AEC2DFE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31AD4762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F9859D5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72BB3B69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3E30EBA" w14:textId="29C95762" w:rsidR="00A103D7" w:rsidRPr="00987D5A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vAlign w:val="center"/>
          </w:tcPr>
          <w:p w14:paraId="08B8B87C" w14:textId="2C2A1408" w:rsidR="00A103D7" w:rsidRPr="00987D5A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vAlign w:val="center"/>
          </w:tcPr>
          <w:p w14:paraId="318A2864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186" w:type="pct"/>
            <w:vAlign w:val="center"/>
          </w:tcPr>
          <w:p w14:paraId="6EA0289A" w14:textId="25E0A4E1" w:rsidR="00A103D7" w:rsidRPr="00987D5A" w:rsidRDefault="0020773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7,7%</w:t>
            </w:r>
          </w:p>
        </w:tc>
      </w:tr>
      <w:tr w:rsidR="00270517" w:rsidRPr="00E7514A" w14:paraId="58F43234" w14:textId="77777777" w:rsidTr="00270517">
        <w:trPr>
          <w:trHeight w:val="759"/>
        </w:trPr>
        <w:tc>
          <w:tcPr>
            <w:tcW w:w="178" w:type="pct"/>
            <w:vMerge/>
            <w:vAlign w:val="center"/>
          </w:tcPr>
          <w:p w14:paraId="3448CC01" w14:textId="54240C5E" w:rsidR="00A103D7" w:rsidRPr="00634F45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14:paraId="55227ADC" w14:textId="3EFF3AB3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26D02D47" w14:textId="1B2009B9" w:rsidR="00A103D7" w:rsidRP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Hàm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số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lượng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giác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14:paraId="1C451510" w14:textId="76ED1D27" w:rsidR="00A103D7" w:rsidRDefault="00D30789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2145D21E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0E9A916F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5AC9FC34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11DD4F87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7240B273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370ADFC3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37370A97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559E1906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2D32D0AD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17C39FE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65C98124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E6C20EF" w14:textId="654F510B" w:rsidR="00A103D7" w:rsidRDefault="00B216A4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vAlign w:val="center"/>
          </w:tcPr>
          <w:p w14:paraId="15386F62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3115AE23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86" w:type="pct"/>
            <w:vAlign w:val="center"/>
          </w:tcPr>
          <w:p w14:paraId="67C70413" w14:textId="362225A8" w:rsidR="00A103D7" w:rsidRDefault="0020773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3,8%</w:t>
            </w:r>
          </w:p>
        </w:tc>
      </w:tr>
      <w:tr w:rsidR="00270517" w:rsidRPr="00E7514A" w14:paraId="67C0B19F" w14:textId="77777777" w:rsidTr="00B216A4">
        <w:trPr>
          <w:trHeight w:val="1042"/>
        </w:trPr>
        <w:tc>
          <w:tcPr>
            <w:tcW w:w="178" w:type="pct"/>
            <w:vMerge/>
            <w:vAlign w:val="center"/>
          </w:tcPr>
          <w:p w14:paraId="2DC416D8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56AD3076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4D291075" w14:textId="3721D01B" w:rsidR="00A103D7" w:rsidRP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Phương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trình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lượng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giác</w:t>
            </w:r>
            <w:proofErr w:type="spellEnd"/>
            <w:r w:rsidRPr="00A103D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14:paraId="50409323" w14:textId="0184566F" w:rsidR="00A103D7" w:rsidRDefault="00D30789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5859785C" w14:textId="7511C99D" w:rsidR="00A103D7" w:rsidRDefault="00D30789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vAlign w:val="center"/>
          </w:tcPr>
          <w:p w14:paraId="7B6B48AB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5DCFD3DC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08FF95FD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5029B013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6A54A656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4C7E1E7D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1D6474CF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31E1E30C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1CFFF87" w14:textId="16AB2426" w:rsidR="00A103D7" w:rsidRDefault="00B216A4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vAlign w:val="center"/>
          </w:tcPr>
          <w:p w14:paraId="638AB269" w14:textId="19C0DB56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AEB5436" w14:textId="2EE5008B" w:rsidR="00A103D7" w:rsidRDefault="00B216A4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vAlign w:val="center"/>
          </w:tcPr>
          <w:p w14:paraId="110A954E" w14:textId="69810574" w:rsidR="00A103D7" w:rsidRDefault="00B216A4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233" w:type="pct"/>
            <w:vAlign w:val="center"/>
          </w:tcPr>
          <w:p w14:paraId="5E0E8436" w14:textId="77777777" w:rsidR="00A103D7" w:rsidRDefault="00A103D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86" w:type="pct"/>
            <w:vAlign w:val="center"/>
          </w:tcPr>
          <w:p w14:paraId="5E972704" w14:textId="570B5BCF" w:rsidR="00A103D7" w:rsidRDefault="00207737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11,5%</w:t>
            </w:r>
          </w:p>
        </w:tc>
      </w:tr>
      <w:tr w:rsidR="00A103D7" w:rsidRPr="00E7514A" w14:paraId="4961EA65" w14:textId="77777777" w:rsidTr="00270517">
        <w:trPr>
          <w:trHeight w:val="70"/>
        </w:trPr>
        <w:tc>
          <w:tcPr>
            <w:tcW w:w="178" w:type="pct"/>
            <w:vMerge w:val="restart"/>
            <w:vAlign w:val="center"/>
          </w:tcPr>
          <w:p w14:paraId="3EADA8FF" w14:textId="729A9091" w:rsidR="004E4519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14:paraId="72715DF5" w14:textId="51F28C96" w:rsidR="004E4519" w:rsidRPr="00E7514A" w:rsidRDefault="004E4519" w:rsidP="00CD61EB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Dãy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cấp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cộng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và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cấp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nhân</w:t>
            </w:r>
            <w:proofErr w:type="spellEnd"/>
          </w:p>
          <w:p w14:paraId="273924FE" w14:textId="77777777" w:rsidR="004E4519" w:rsidRPr="00E7514A" w:rsidRDefault="004E4519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9" w:type="pct"/>
            <w:vAlign w:val="center"/>
          </w:tcPr>
          <w:p w14:paraId="564CDC65" w14:textId="6C5A9BAB" w:rsidR="004E4519" w:rsidRPr="00E7514A" w:rsidRDefault="004E4519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Dãy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62" w:type="pct"/>
            <w:vAlign w:val="center"/>
          </w:tcPr>
          <w:p w14:paraId="5DAFEA67" w14:textId="5F639F4C" w:rsidR="004E4519" w:rsidRPr="00B5600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40C057D8" w14:textId="5C0DAC9C" w:rsidR="004E4519" w:rsidRPr="00B5600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2DF6DEEC" w14:textId="21A8994C" w:rsidR="004E4519" w:rsidRPr="00B5600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72D2DB53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vAlign w:val="center"/>
          </w:tcPr>
          <w:p w14:paraId="1E34E5F5" w14:textId="34D58131" w:rsidR="004E4519" w:rsidRPr="005B5925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6E66A392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729E0163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32A81BCA" w14:textId="0F899DFC" w:rsidR="004E4519" w:rsidRPr="008E53F6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763EF2B7" w14:textId="4967203A" w:rsidR="004E4519" w:rsidRPr="00987D5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67F24A9E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55257E37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1A67F6A0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216D0828" w14:textId="566D4824" w:rsidR="004E4519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vAlign w:val="center"/>
          </w:tcPr>
          <w:p w14:paraId="6EDEAA90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vAlign w:val="center"/>
          </w:tcPr>
          <w:p w14:paraId="6F4253D1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  <w:vAlign w:val="center"/>
          </w:tcPr>
          <w:p w14:paraId="5E965C5B" w14:textId="1DB5D5D9" w:rsidR="004E4519" w:rsidRPr="00E44010" w:rsidRDefault="0020773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3,8%</w:t>
            </w:r>
          </w:p>
        </w:tc>
      </w:tr>
      <w:tr w:rsidR="00A103D7" w:rsidRPr="00E7514A" w14:paraId="349486EE" w14:textId="77777777" w:rsidTr="00270517">
        <w:trPr>
          <w:trHeight w:val="245"/>
        </w:trPr>
        <w:tc>
          <w:tcPr>
            <w:tcW w:w="178" w:type="pct"/>
            <w:vMerge/>
            <w:vAlign w:val="center"/>
          </w:tcPr>
          <w:p w14:paraId="4C6A0EA4" w14:textId="277782DC" w:rsidR="004E4519" w:rsidRPr="00CD61EB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14:paraId="1BC07D47" w14:textId="77777777" w:rsidR="004E4519" w:rsidRPr="00E7514A" w:rsidRDefault="004E4519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9" w:type="pct"/>
            <w:vAlign w:val="center"/>
          </w:tcPr>
          <w:p w14:paraId="4292BC26" w14:textId="0DC25EFA" w:rsidR="004E4519" w:rsidRPr="00E7514A" w:rsidRDefault="004E4519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Cấp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262" w:type="pct"/>
            <w:vAlign w:val="center"/>
          </w:tcPr>
          <w:p w14:paraId="1248CFDB" w14:textId="0BE31236" w:rsidR="004E4519" w:rsidRPr="00B5600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0E5AB411" w14:textId="213E4ECD" w:rsidR="005B5925" w:rsidRPr="00B5600A" w:rsidRDefault="005B5925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48BAA9CC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3C10C4BC" w14:textId="35334233" w:rsidR="004E4519" w:rsidRPr="00D30789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6A584107" w14:textId="5FB02461" w:rsidR="004E4519" w:rsidRPr="00D30789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4" w:type="pct"/>
            <w:vAlign w:val="center"/>
          </w:tcPr>
          <w:p w14:paraId="56C3967D" w14:textId="4D9BECAB" w:rsidR="004E4519" w:rsidRPr="00D30789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vAlign w:val="center"/>
          </w:tcPr>
          <w:p w14:paraId="2871174C" w14:textId="54967D73" w:rsidR="004E4519" w:rsidRPr="00987D5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159788F1" w14:textId="582986B2" w:rsidR="004E4519" w:rsidRPr="00B216A4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716D4038" w14:textId="4C2151A6" w:rsidR="004E4519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vAlign w:val="center"/>
          </w:tcPr>
          <w:p w14:paraId="074586CE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11513407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7345A3F1" w14:textId="1E97558E" w:rsidR="004E4519" w:rsidRPr="002A13BE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1AF459E" w14:textId="15BB1B85" w:rsidR="004E4519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1" w:type="pct"/>
            <w:vAlign w:val="center"/>
          </w:tcPr>
          <w:p w14:paraId="4C0E9BFC" w14:textId="461B71C4" w:rsidR="004E4519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1" w:type="pct"/>
            <w:vAlign w:val="center"/>
          </w:tcPr>
          <w:p w14:paraId="6782E75D" w14:textId="25E84BBD" w:rsidR="004E4519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7" w:type="pct"/>
            <w:vAlign w:val="center"/>
          </w:tcPr>
          <w:p w14:paraId="23F2CC4E" w14:textId="13897D63" w:rsidR="004E4519" w:rsidRPr="00987D5A" w:rsidRDefault="00207737" w:rsidP="00207737">
            <w:pPr>
              <w:spacing w:before="60" w:after="60" w:line="360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23,1</w:t>
            </w:r>
            <w:r w:rsidR="004E4519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%</w:t>
            </w:r>
          </w:p>
        </w:tc>
      </w:tr>
      <w:tr w:rsidR="00A103D7" w:rsidRPr="00E7514A" w14:paraId="6871CED4" w14:textId="77777777" w:rsidTr="00270517">
        <w:trPr>
          <w:trHeight w:val="245"/>
        </w:trPr>
        <w:tc>
          <w:tcPr>
            <w:tcW w:w="178" w:type="pct"/>
            <w:vMerge/>
            <w:vAlign w:val="center"/>
          </w:tcPr>
          <w:p w14:paraId="53B31B48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192A8521" w14:textId="77777777" w:rsidR="004E4519" w:rsidRPr="00E7514A" w:rsidRDefault="004E4519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9" w:type="pct"/>
            <w:vAlign w:val="center"/>
          </w:tcPr>
          <w:p w14:paraId="0F421304" w14:textId="2053AF4B" w:rsidR="004E4519" w:rsidRPr="00E7514A" w:rsidRDefault="004E4519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Cấp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262" w:type="pct"/>
            <w:vAlign w:val="center"/>
          </w:tcPr>
          <w:p w14:paraId="74E033A0" w14:textId="6E61D640" w:rsidR="004E4519" w:rsidRPr="005B5925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582983A6" w14:textId="19CBAA35" w:rsidR="004E4519" w:rsidRPr="00B5600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vAlign w:val="center"/>
          </w:tcPr>
          <w:p w14:paraId="4BAC6154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2F1EAE2E" w14:textId="4E90F02F" w:rsidR="004E4519" w:rsidRPr="00B5600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470CEC4F" w14:textId="0E0C6B0A" w:rsidR="004E4519" w:rsidRPr="00B5600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55D2651F" w14:textId="1AD23A1F" w:rsidR="004E4519" w:rsidRPr="00B5600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037E289D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19E8B40D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vAlign w:val="center"/>
          </w:tcPr>
          <w:p w14:paraId="0F50263A" w14:textId="61E7EAA0" w:rsidR="004E4519" w:rsidRPr="0090497F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vAlign w:val="center"/>
          </w:tcPr>
          <w:p w14:paraId="10D727D6" w14:textId="4104D743" w:rsidR="004E4519" w:rsidRPr="005B5925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91FE907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483B726E" w14:textId="3E96783B" w:rsidR="004E4519" w:rsidRPr="00302F12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2" w:type="pct"/>
            <w:vAlign w:val="center"/>
          </w:tcPr>
          <w:p w14:paraId="2BA1CB57" w14:textId="77777777" w:rsidR="004E4519" w:rsidRPr="00E7514A" w:rsidRDefault="004E451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vAlign w:val="center"/>
          </w:tcPr>
          <w:p w14:paraId="7902993A" w14:textId="5BAE5BD6" w:rsidR="004E4519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vAlign w:val="center"/>
          </w:tcPr>
          <w:p w14:paraId="73BD30FD" w14:textId="4B061A33" w:rsidR="004E4519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7" w:type="pct"/>
            <w:vAlign w:val="center"/>
          </w:tcPr>
          <w:p w14:paraId="3C0D61E8" w14:textId="5D7ABC13" w:rsidR="004E4519" w:rsidRPr="00987D5A" w:rsidRDefault="0090497F" w:rsidP="00987D5A">
            <w:pPr>
              <w:spacing w:before="60" w:after="60" w:line="360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7</w:t>
            </w:r>
            <w:r w:rsid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,7</w:t>
            </w:r>
            <w:r w:rsidR="004E4519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%</w:t>
            </w:r>
          </w:p>
        </w:tc>
      </w:tr>
      <w:tr w:rsidR="00A103D7" w:rsidRPr="00E7514A" w14:paraId="58FAD67F" w14:textId="77777777" w:rsidTr="00B216A4">
        <w:trPr>
          <w:trHeight w:val="1868"/>
        </w:trPr>
        <w:tc>
          <w:tcPr>
            <w:tcW w:w="178" w:type="pct"/>
            <w:vAlign w:val="center"/>
          </w:tcPr>
          <w:p w14:paraId="410933F3" w14:textId="23CE859C" w:rsidR="00B239F4" w:rsidRPr="00CD61EB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  <w:lastRenderedPageBreak/>
              <w:t>3</w:t>
            </w:r>
          </w:p>
        </w:tc>
        <w:tc>
          <w:tcPr>
            <w:tcW w:w="568" w:type="pct"/>
            <w:vAlign w:val="center"/>
          </w:tcPr>
          <w:p w14:paraId="24AD4391" w14:textId="41CF11E7" w:rsidR="00B239F4" w:rsidRPr="00CD0750" w:rsidRDefault="00634F45" w:rsidP="001B083E">
            <w:pPr>
              <w:spacing w:before="60" w:after="6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Các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đặc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trưng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đo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xu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thế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trung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tâm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của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mẫu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liệu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ghép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nhóm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439" w:type="pct"/>
            <w:vAlign w:val="center"/>
          </w:tcPr>
          <w:p w14:paraId="2605DCAE" w14:textId="3FEEAA01" w:rsidR="00B239F4" w:rsidRPr="00E7514A" w:rsidRDefault="00B239F4" w:rsidP="001B083E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49EFD23B" w14:textId="3A6555E7" w:rsidR="00B239F4" w:rsidRPr="008E53F6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1061052B" w14:textId="354D6468" w:rsidR="00B239F4" w:rsidRPr="008E53F6" w:rsidRDefault="00B239F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 xml:space="preserve"> </w:t>
            </w:r>
            <w:r w:rsidR="00D30789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vAlign w:val="center"/>
          </w:tcPr>
          <w:p w14:paraId="750FED07" w14:textId="77777777" w:rsidR="00B239F4" w:rsidRPr="00E7514A" w:rsidRDefault="00B239F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7F051E66" w14:textId="0A7F79F2" w:rsidR="00B239F4" w:rsidRPr="00B5600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026C2ED0" w14:textId="037099B3" w:rsidR="00B239F4" w:rsidRPr="00B5578B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4" w:type="pct"/>
            <w:vAlign w:val="center"/>
          </w:tcPr>
          <w:p w14:paraId="0B4C8981" w14:textId="71D33E80" w:rsidR="00B239F4" w:rsidRPr="00B5578B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vAlign w:val="center"/>
          </w:tcPr>
          <w:p w14:paraId="1243C63A" w14:textId="77777777" w:rsidR="00B239F4" w:rsidRPr="00E7514A" w:rsidRDefault="00B239F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4D18578E" w14:textId="7627DE04" w:rsidR="00B239F4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3" w:type="pct"/>
            <w:vAlign w:val="center"/>
          </w:tcPr>
          <w:p w14:paraId="39E3D1E5" w14:textId="1920E900" w:rsidR="00B239F4" w:rsidRPr="002A13BE" w:rsidRDefault="00B239F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73F7FE2D" w14:textId="77777777" w:rsidR="00B239F4" w:rsidRPr="00E7514A" w:rsidRDefault="00B239F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0BDF0933" w14:textId="2EB9F70A" w:rsidR="00B239F4" w:rsidRPr="002A13BE" w:rsidRDefault="00B239F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06709EF4" w14:textId="77777777" w:rsidR="00B239F4" w:rsidRPr="00E7514A" w:rsidRDefault="00B239F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298EBDAD" w14:textId="4428013A" w:rsidR="00B239F4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1" w:type="pct"/>
            <w:vAlign w:val="center"/>
          </w:tcPr>
          <w:p w14:paraId="640F50D0" w14:textId="4DC3DAB9" w:rsidR="00B239F4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31" w:type="pct"/>
            <w:vAlign w:val="center"/>
          </w:tcPr>
          <w:p w14:paraId="3A9C39E4" w14:textId="6DAABE13" w:rsidR="00B239F4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7" w:type="pct"/>
            <w:vAlign w:val="center"/>
          </w:tcPr>
          <w:p w14:paraId="1665C31C" w14:textId="649CB910" w:rsidR="00B239F4" w:rsidRPr="00987D5A" w:rsidRDefault="0020773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27,</w:t>
            </w:r>
            <w:r w:rsidR="00B239F4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%</w:t>
            </w:r>
          </w:p>
        </w:tc>
      </w:tr>
      <w:tr w:rsidR="00270517" w:rsidRPr="00E7514A" w14:paraId="492BB9FA" w14:textId="77777777" w:rsidTr="00B216A4">
        <w:trPr>
          <w:trHeight w:val="1643"/>
        </w:trPr>
        <w:tc>
          <w:tcPr>
            <w:tcW w:w="178" w:type="pct"/>
            <w:vAlign w:val="center"/>
          </w:tcPr>
          <w:p w14:paraId="7F2391EE" w14:textId="44E8867E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  <w:t>4</w:t>
            </w:r>
          </w:p>
        </w:tc>
        <w:tc>
          <w:tcPr>
            <w:tcW w:w="568" w:type="pct"/>
            <w:vAlign w:val="center"/>
          </w:tcPr>
          <w:p w14:paraId="12A247A2" w14:textId="58A8D8CC" w:rsidR="00A103D7" w:rsidRPr="00E7514A" w:rsidRDefault="00A103D7" w:rsidP="00634F45">
            <w:pPr>
              <w:spacing w:before="60" w:after="60"/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Quan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hệ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song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song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trong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không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gian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439" w:type="pct"/>
            <w:vAlign w:val="center"/>
          </w:tcPr>
          <w:p w14:paraId="76A2C22D" w14:textId="07CCD8E1" w:rsidR="00A103D7" w:rsidRPr="00E7514A" w:rsidRDefault="00A103D7" w:rsidP="00A103D7">
            <w:pPr>
              <w:spacing w:before="60" w:after="6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Đường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thẳng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và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mặt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phẳng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trong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không</w:t>
            </w:r>
            <w:proofErr w:type="spellEnd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gian</w:t>
            </w:r>
            <w:proofErr w:type="spellEnd"/>
            <w:proofErr w:type="gramStart"/>
            <w:r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62" w:type="pct"/>
            <w:vAlign w:val="center"/>
          </w:tcPr>
          <w:p w14:paraId="5D003E9E" w14:textId="1AB0A42B" w:rsidR="00A103D7" w:rsidRPr="00B5600A" w:rsidRDefault="00D30789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14:paraId="6D6F206B" w14:textId="0F6E5EEE" w:rsidR="00A103D7" w:rsidRPr="00E7514A" w:rsidRDefault="00A103D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5B3B8DB9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16B8DEEE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vAlign w:val="center"/>
          </w:tcPr>
          <w:p w14:paraId="4D4D1971" w14:textId="06ABFF50" w:rsidR="00A103D7" w:rsidRPr="00987D5A" w:rsidRDefault="00A103D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21D5DABF" w14:textId="7777777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24358AEF" w14:textId="46649F27" w:rsidR="00A103D7" w:rsidRPr="00987D5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351FB97C" w14:textId="12E2177E" w:rsidR="00A103D7" w:rsidRPr="00E7514A" w:rsidRDefault="00A103D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vAlign w:val="center"/>
          </w:tcPr>
          <w:p w14:paraId="1D1B888A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4451DC57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137ED704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040B6D07" w14:textId="5AFC0F41" w:rsidR="00A103D7" w:rsidRPr="00E7514A" w:rsidRDefault="00A103D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45625E57" w14:textId="4A4ADB0F" w:rsidR="00A103D7" w:rsidRPr="00B216A4" w:rsidRDefault="00B216A4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vAlign w:val="center"/>
          </w:tcPr>
          <w:p w14:paraId="69C9FD4E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vAlign w:val="center"/>
          </w:tcPr>
          <w:p w14:paraId="0507810A" w14:textId="77777777" w:rsidR="00A103D7" w:rsidRPr="00E7514A" w:rsidRDefault="00A103D7" w:rsidP="001B083E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  <w:vAlign w:val="center"/>
          </w:tcPr>
          <w:p w14:paraId="0BEE1F19" w14:textId="01D853BE" w:rsidR="00A103D7" w:rsidRPr="00987D5A" w:rsidRDefault="00207737" w:rsidP="00DC5766">
            <w:pPr>
              <w:spacing w:before="60" w:after="60" w:line="360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3,8%</w:t>
            </w:r>
          </w:p>
        </w:tc>
      </w:tr>
      <w:tr w:rsidR="00A103D7" w:rsidRPr="00E7514A" w14:paraId="138360C7" w14:textId="77777777" w:rsidTr="00270517">
        <w:trPr>
          <w:trHeight w:val="326"/>
        </w:trPr>
        <w:tc>
          <w:tcPr>
            <w:tcW w:w="1184" w:type="pct"/>
            <w:gridSpan w:val="3"/>
            <w:vAlign w:val="center"/>
          </w:tcPr>
          <w:p w14:paraId="5BB88B8E" w14:textId="77777777" w:rsidR="00DC5766" w:rsidRPr="00E7514A" w:rsidRDefault="00DC5766" w:rsidP="00DC5766">
            <w:pPr>
              <w:spacing w:before="60" w:after="60"/>
              <w:jc w:val="right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62" w:type="pct"/>
            <w:vAlign w:val="center"/>
          </w:tcPr>
          <w:p w14:paraId="51CEA093" w14:textId="73BA1DCE" w:rsidR="00DC5766" w:rsidRPr="00207737" w:rsidRDefault="00D30789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8</w:t>
            </w:r>
          </w:p>
        </w:tc>
        <w:tc>
          <w:tcPr>
            <w:tcW w:w="281" w:type="pct"/>
            <w:vAlign w:val="center"/>
          </w:tcPr>
          <w:p w14:paraId="7EF30702" w14:textId="62D59F1D" w:rsidR="00DC5766" w:rsidRPr="00207737" w:rsidRDefault="00D30789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34" w:type="pct"/>
            <w:vAlign w:val="center"/>
          </w:tcPr>
          <w:p w14:paraId="4C60CF3D" w14:textId="067788E2" w:rsidR="00DC5766" w:rsidRPr="00207737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38FB2636" w14:textId="5775DD1A" w:rsidR="00DC5766" w:rsidRPr="00207737" w:rsidRDefault="00D30789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81" w:type="pct"/>
            <w:vAlign w:val="center"/>
          </w:tcPr>
          <w:p w14:paraId="15F5B14C" w14:textId="500AE910" w:rsidR="00DC5766" w:rsidRPr="00207737" w:rsidRDefault="00D30789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34" w:type="pct"/>
            <w:vAlign w:val="center"/>
          </w:tcPr>
          <w:p w14:paraId="0D9F759F" w14:textId="5011A14C" w:rsidR="00DC5766" w:rsidRPr="00207737" w:rsidRDefault="00D30789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4" w:type="pct"/>
            <w:vAlign w:val="center"/>
          </w:tcPr>
          <w:p w14:paraId="39701367" w14:textId="17706DD9" w:rsidR="00DC5766" w:rsidRPr="00207737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1BA52A91" w14:textId="12BC2D7B" w:rsidR="00DC5766" w:rsidRPr="00207737" w:rsidRDefault="00B216A4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3" w:type="pct"/>
            <w:vAlign w:val="center"/>
          </w:tcPr>
          <w:p w14:paraId="2A5EAF7B" w14:textId="1E0AC63D" w:rsidR="00DC5766" w:rsidRPr="00207737" w:rsidRDefault="00326315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3" w:type="pct"/>
            <w:vAlign w:val="center"/>
          </w:tcPr>
          <w:p w14:paraId="0D7EBB02" w14:textId="26F382A5" w:rsidR="00DC5766" w:rsidRPr="00207737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1D8ED7A" w14:textId="60BB5BCA" w:rsidR="00DC5766" w:rsidRPr="00207737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vAlign w:val="center"/>
          </w:tcPr>
          <w:p w14:paraId="0A1B528A" w14:textId="0967BCBD" w:rsidR="00DC5766" w:rsidRPr="00207737" w:rsidRDefault="00E9244E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2" w:type="pct"/>
            <w:vAlign w:val="center"/>
          </w:tcPr>
          <w:p w14:paraId="553A3D37" w14:textId="27185C86" w:rsidR="00DC5766" w:rsidRPr="00A477F6" w:rsidRDefault="0020773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231" w:type="pct"/>
            <w:vAlign w:val="center"/>
          </w:tcPr>
          <w:p w14:paraId="364B52F4" w14:textId="605CE36B" w:rsidR="00DC5766" w:rsidRPr="00A477F6" w:rsidRDefault="0020773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11</w:t>
            </w:r>
          </w:p>
        </w:tc>
        <w:tc>
          <w:tcPr>
            <w:tcW w:w="231" w:type="pct"/>
            <w:vAlign w:val="center"/>
          </w:tcPr>
          <w:p w14:paraId="02BA2AAB" w14:textId="5A1048C3" w:rsidR="00DC5766" w:rsidRPr="00A477F6" w:rsidRDefault="0020773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187" w:type="pct"/>
            <w:shd w:val="clear" w:color="auto" w:fill="E7E6E6" w:themeFill="background2"/>
            <w:vAlign w:val="center"/>
          </w:tcPr>
          <w:p w14:paraId="3B03954C" w14:textId="77777777" w:rsidR="00DC5766" w:rsidRPr="00E7514A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F84E53" w:rsidRPr="00E7514A" w14:paraId="1F188B8D" w14:textId="77777777" w:rsidTr="006C768E">
        <w:trPr>
          <w:trHeight w:val="278"/>
        </w:trPr>
        <w:tc>
          <w:tcPr>
            <w:tcW w:w="1184" w:type="pct"/>
            <w:gridSpan w:val="3"/>
            <w:vAlign w:val="center"/>
          </w:tcPr>
          <w:p w14:paraId="32246672" w14:textId="77777777" w:rsidR="00F84E53" w:rsidRPr="00E7514A" w:rsidRDefault="00F84E53" w:rsidP="00DC5766">
            <w:pPr>
              <w:spacing w:before="60" w:after="60"/>
              <w:jc w:val="right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62" w:type="pct"/>
            <w:vAlign w:val="center"/>
          </w:tcPr>
          <w:p w14:paraId="397AE713" w14:textId="62D90DDE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281" w:type="pct"/>
            <w:vAlign w:val="center"/>
          </w:tcPr>
          <w:p w14:paraId="3AFF9E91" w14:textId="61BD438E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34" w:type="pct"/>
            <w:vAlign w:val="center"/>
          </w:tcPr>
          <w:p w14:paraId="7B72F245" w14:textId="0FA4BBA7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1" w:type="pct"/>
            <w:gridSpan w:val="3"/>
            <w:vAlign w:val="center"/>
          </w:tcPr>
          <w:p w14:paraId="5324C9E0" w14:textId="208EF69F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234" w:type="pct"/>
            <w:vAlign w:val="center"/>
          </w:tcPr>
          <w:p w14:paraId="456165E0" w14:textId="3F9DA68A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448E1180" w14:textId="50477CA8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43" w:type="pct"/>
            <w:vAlign w:val="center"/>
          </w:tcPr>
          <w:p w14:paraId="19422E26" w14:textId="372F26E2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33" w:type="pct"/>
            <w:vAlign w:val="center"/>
          </w:tcPr>
          <w:p w14:paraId="1AF128B2" w14:textId="66E7C5E9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0B2F3AE" w14:textId="6D1E92E9" w:rsidR="00F84E53" w:rsidRPr="00207737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33" w:type="pct"/>
            <w:vAlign w:val="center"/>
          </w:tcPr>
          <w:p w14:paraId="5C3B2AD5" w14:textId="008EE1D8" w:rsidR="00F84E53" w:rsidRPr="00F84E53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207737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  <w:r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  <w:t>,0</w:t>
            </w:r>
          </w:p>
        </w:tc>
        <w:tc>
          <w:tcPr>
            <w:tcW w:w="232" w:type="pct"/>
            <w:vAlign w:val="center"/>
          </w:tcPr>
          <w:p w14:paraId="64E7184D" w14:textId="26FF6576" w:rsidR="00F84E53" w:rsidRPr="00A477F6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2,5</w:t>
            </w:r>
          </w:p>
        </w:tc>
        <w:tc>
          <w:tcPr>
            <w:tcW w:w="231" w:type="pct"/>
            <w:vAlign w:val="center"/>
          </w:tcPr>
          <w:p w14:paraId="109C2388" w14:textId="3DC44638" w:rsidR="00F84E53" w:rsidRPr="00A477F6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4,5</w:t>
            </w:r>
          </w:p>
        </w:tc>
        <w:tc>
          <w:tcPr>
            <w:tcW w:w="231" w:type="pct"/>
            <w:vAlign w:val="center"/>
          </w:tcPr>
          <w:p w14:paraId="510BDEEA" w14:textId="2FF29892" w:rsidR="00F84E53" w:rsidRPr="00A477F6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87" w:type="pct"/>
            <w:shd w:val="clear" w:color="auto" w:fill="E7E6E6" w:themeFill="background2"/>
            <w:vAlign w:val="center"/>
          </w:tcPr>
          <w:p w14:paraId="4F738DED" w14:textId="77777777" w:rsidR="00F84E53" w:rsidRPr="00E7514A" w:rsidRDefault="00F84E53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70517" w:rsidRPr="00E7514A" w14:paraId="5D022A57" w14:textId="77777777" w:rsidTr="00F84E53">
        <w:trPr>
          <w:trHeight w:val="227"/>
        </w:trPr>
        <w:tc>
          <w:tcPr>
            <w:tcW w:w="1184" w:type="pct"/>
            <w:gridSpan w:val="3"/>
            <w:vAlign w:val="center"/>
          </w:tcPr>
          <w:p w14:paraId="0BAE5A85" w14:textId="77777777" w:rsidR="00DC5766" w:rsidRPr="00E7514A" w:rsidRDefault="00DC5766" w:rsidP="00DC5766">
            <w:pPr>
              <w:spacing w:before="60" w:after="60"/>
              <w:jc w:val="right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777" w:type="pct"/>
            <w:gridSpan w:val="3"/>
            <w:vAlign w:val="center"/>
          </w:tcPr>
          <w:p w14:paraId="3AD35FEE" w14:textId="79B0B4D7" w:rsidR="00DC5766" w:rsidRPr="00E7514A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748" w:type="pct"/>
            <w:gridSpan w:val="3"/>
            <w:vAlign w:val="center"/>
          </w:tcPr>
          <w:p w14:paraId="5A140F77" w14:textId="7E95B0B5" w:rsidR="00DC5766" w:rsidRPr="00E7514A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11" w:type="pct"/>
            <w:gridSpan w:val="3"/>
            <w:vAlign w:val="center"/>
          </w:tcPr>
          <w:p w14:paraId="4EA2388C" w14:textId="75D6462F" w:rsidR="00DC5766" w:rsidRPr="00E7514A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E7514A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698" w:type="pct"/>
            <w:gridSpan w:val="3"/>
            <w:vAlign w:val="center"/>
          </w:tcPr>
          <w:p w14:paraId="4060376A" w14:textId="65DDC9EB" w:rsidR="00DC5766" w:rsidRPr="00E7514A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32" w:type="pct"/>
            <w:vAlign w:val="center"/>
          </w:tcPr>
          <w:p w14:paraId="463AAE35" w14:textId="3866C8A7" w:rsidR="00DC5766" w:rsidRPr="00E7514A" w:rsidRDefault="0020773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25</w:t>
            </w:r>
          </w:p>
        </w:tc>
        <w:tc>
          <w:tcPr>
            <w:tcW w:w="231" w:type="pct"/>
            <w:vAlign w:val="center"/>
          </w:tcPr>
          <w:p w14:paraId="5439F2C8" w14:textId="528BBB06" w:rsidR="00DC5766" w:rsidRPr="00E7514A" w:rsidRDefault="0020773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45</w:t>
            </w:r>
          </w:p>
        </w:tc>
        <w:tc>
          <w:tcPr>
            <w:tcW w:w="233" w:type="pct"/>
            <w:vAlign w:val="center"/>
          </w:tcPr>
          <w:p w14:paraId="4E23C017" w14:textId="7AA5C793" w:rsidR="00DC5766" w:rsidRPr="00E7514A" w:rsidRDefault="00207737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185" w:type="pct"/>
            <w:shd w:val="clear" w:color="auto" w:fill="E7E6E6" w:themeFill="background2"/>
            <w:vAlign w:val="center"/>
          </w:tcPr>
          <w:p w14:paraId="4C8D1F9A" w14:textId="77777777" w:rsidR="00DC5766" w:rsidRPr="00E7514A" w:rsidRDefault="00DC5766" w:rsidP="00DC5766">
            <w:pPr>
              <w:spacing w:before="60" w:after="6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</w:tr>
    </w:tbl>
    <w:p w14:paraId="20477AD6" w14:textId="71403663" w:rsidR="005B10E8" w:rsidRPr="00E7514A" w:rsidRDefault="005B10E8">
      <w:pPr>
        <w:rPr>
          <w:rFonts w:ascii="Palatino Linotype" w:hAnsi="Palatino Linotype"/>
          <w:sz w:val="24"/>
          <w:szCs w:val="24"/>
        </w:rPr>
      </w:pPr>
    </w:p>
    <w:p w14:paraId="57E1721A" w14:textId="77777777" w:rsidR="00E44010" w:rsidRDefault="00E44010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6C6B9EEA" w14:textId="77777777" w:rsidR="00E44010" w:rsidRDefault="00E44010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0F22DED3" w14:textId="77777777" w:rsidR="00E44010" w:rsidRDefault="00E44010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58975E02" w14:textId="77777777" w:rsidR="00EA0647" w:rsidRDefault="00EA0647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5544B768" w14:textId="77777777" w:rsidR="00EA0647" w:rsidRDefault="00EA0647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63860CFE" w14:textId="77777777" w:rsidR="00EA0647" w:rsidRDefault="00EA0647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456120C0" w14:textId="77777777" w:rsidR="00C34B86" w:rsidRDefault="00C34B86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3A323925" w14:textId="77777777" w:rsidR="00C34B86" w:rsidRDefault="00C34B86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568B4D91" w14:textId="77777777" w:rsidR="00CD0750" w:rsidRDefault="00CD0750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</w:p>
    <w:p w14:paraId="7452A646" w14:textId="48CF2C99" w:rsidR="00175E74" w:rsidRPr="00175E74" w:rsidRDefault="00175E74" w:rsidP="00175E74">
      <w:pPr>
        <w:jc w:val="center"/>
        <w:rPr>
          <w:rFonts w:ascii="Palatino Linotype" w:hAnsi="Palatino Linotype"/>
          <w:b/>
          <w:bCs/>
          <w:sz w:val="26"/>
          <w:szCs w:val="26"/>
        </w:rPr>
      </w:pPr>
      <w:r>
        <w:rPr>
          <w:rFonts w:ascii="Palatino Linotype" w:hAnsi="Palatino Linotype"/>
          <w:b/>
          <w:bCs/>
          <w:sz w:val="26"/>
          <w:szCs w:val="26"/>
        </w:rPr>
        <w:lastRenderedPageBreak/>
        <w:t>BẢN ĐẶC TẢ</w:t>
      </w:r>
      <w:r w:rsidRPr="00175E74">
        <w:rPr>
          <w:rFonts w:ascii="Palatino Linotype" w:hAnsi="Palatino Linotype"/>
          <w:b/>
          <w:bCs/>
          <w:sz w:val="26"/>
          <w:szCs w:val="26"/>
        </w:rPr>
        <w:t xml:space="preserve"> ĐỀ GIỮA HỌC KÌ I – MÔN TOÁN 1</w:t>
      </w:r>
      <w:r w:rsidR="00CD0750">
        <w:rPr>
          <w:rFonts w:ascii="Palatino Linotype" w:hAnsi="Palatino Linotype"/>
          <w:b/>
          <w:bCs/>
          <w:sz w:val="26"/>
          <w:szCs w:val="26"/>
        </w:rPr>
        <w:t>1</w:t>
      </w:r>
      <w:r w:rsidRPr="00175E74">
        <w:rPr>
          <w:rFonts w:ascii="Palatino Linotype" w:hAnsi="Palatino Linotype"/>
          <w:b/>
          <w:bCs/>
          <w:sz w:val="26"/>
          <w:szCs w:val="26"/>
        </w:rPr>
        <w:t xml:space="preserve"> – NĂM HỌ</w:t>
      </w:r>
      <w:r w:rsidR="00F84E53">
        <w:rPr>
          <w:rFonts w:ascii="Palatino Linotype" w:hAnsi="Palatino Linotype"/>
          <w:b/>
          <w:bCs/>
          <w:sz w:val="26"/>
          <w:szCs w:val="26"/>
        </w:rPr>
        <w:t>C 2025-2026</w:t>
      </w:r>
    </w:p>
    <w:tbl>
      <w:tblPr>
        <w:tblStyle w:val="TableGrid"/>
        <w:tblW w:w="5138" w:type="pct"/>
        <w:tblLook w:val="04A0" w:firstRow="1" w:lastRow="0" w:firstColumn="1" w:lastColumn="0" w:noHBand="0" w:noVBand="1"/>
      </w:tblPr>
      <w:tblGrid>
        <w:gridCol w:w="574"/>
        <w:gridCol w:w="1258"/>
        <w:gridCol w:w="1417"/>
        <w:gridCol w:w="2952"/>
        <w:gridCol w:w="686"/>
        <w:gridCol w:w="987"/>
        <w:gridCol w:w="650"/>
        <w:gridCol w:w="689"/>
        <w:gridCol w:w="809"/>
        <w:gridCol w:w="650"/>
        <w:gridCol w:w="689"/>
        <w:gridCol w:w="906"/>
        <w:gridCol w:w="629"/>
        <w:gridCol w:w="689"/>
        <w:gridCol w:w="812"/>
        <w:gridCol w:w="647"/>
      </w:tblGrid>
      <w:tr w:rsidR="0084279C" w:rsidRPr="00E7514A" w14:paraId="632EF89F" w14:textId="77777777" w:rsidTr="00C34B86">
        <w:trPr>
          <w:trHeight w:val="440"/>
        </w:trPr>
        <w:tc>
          <w:tcPr>
            <w:tcW w:w="191" w:type="pct"/>
            <w:vMerge w:val="restart"/>
            <w:vAlign w:val="center"/>
          </w:tcPr>
          <w:p w14:paraId="4A7A4A6C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18" w:type="pct"/>
            <w:vMerge w:val="restart"/>
            <w:vAlign w:val="center"/>
          </w:tcPr>
          <w:p w14:paraId="5085DD70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3A8CE11D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71" w:type="pct"/>
            <w:vMerge w:val="restart"/>
            <w:vAlign w:val="center"/>
          </w:tcPr>
          <w:p w14:paraId="49A4DDB1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981" w:type="pct"/>
            <w:vMerge w:val="restart"/>
            <w:vAlign w:val="center"/>
          </w:tcPr>
          <w:p w14:paraId="54D9A611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Yêu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cầu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cần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2939" w:type="pct"/>
            <w:gridSpan w:val="12"/>
            <w:vAlign w:val="center"/>
          </w:tcPr>
          <w:p w14:paraId="3CC4C10E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hỏi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ở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các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m</w:t>
            </w: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  <w:t xml:space="preserve">ức độ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đánh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giá</w:t>
            </w:r>
            <w:proofErr w:type="spellEnd"/>
          </w:p>
        </w:tc>
      </w:tr>
      <w:tr w:rsidR="0084279C" w:rsidRPr="00E7514A" w14:paraId="4177DBF7" w14:textId="77777777" w:rsidTr="00C34B86">
        <w:trPr>
          <w:trHeight w:val="273"/>
        </w:trPr>
        <w:tc>
          <w:tcPr>
            <w:tcW w:w="191" w:type="pct"/>
            <w:vMerge/>
            <w:vAlign w:val="center"/>
          </w:tcPr>
          <w:p w14:paraId="1C04D0FE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vAlign w:val="center"/>
          </w:tcPr>
          <w:p w14:paraId="7FD262F5" w14:textId="77777777" w:rsidR="0084279C" w:rsidRPr="00E7514A" w:rsidRDefault="0084279C" w:rsidP="001B083E">
            <w:pPr>
              <w:spacing w:before="120" w:after="12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1" w:type="pct"/>
            <w:vMerge/>
            <w:vAlign w:val="center"/>
          </w:tcPr>
          <w:p w14:paraId="452B442B" w14:textId="77777777" w:rsidR="0084279C" w:rsidRPr="00E7514A" w:rsidRDefault="0084279C" w:rsidP="001B083E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1" w:type="pct"/>
            <w:vMerge/>
            <w:vAlign w:val="center"/>
          </w:tcPr>
          <w:p w14:paraId="27E30681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225" w:type="pct"/>
            <w:gridSpan w:val="9"/>
            <w:vAlign w:val="center"/>
          </w:tcPr>
          <w:p w14:paraId="4B7D5762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</w:pPr>
            <w:r w:rsidRPr="00E7514A"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  <w:t>TNKQ</w:t>
            </w:r>
          </w:p>
        </w:tc>
        <w:tc>
          <w:tcPr>
            <w:tcW w:w="714" w:type="pct"/>
            <w:gridSpan w:val="3"/>
            <w:vAlign w:val="center"/>
          </w:tcPr>
          <w:p w14:paraId="228E203F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Tự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luận</w:t>
            </w:r>
            <w:proofErr w:type="spellEnd"/>
          </w:p>
        </w:tc>
      </w:tr>
      <w:tr w:rsidR="0084279C" w:rsidRPr="00E7514A" w14:paraId="59A89686" w14:textId="77777777" w:rsidTr="00C34B86">
        <w:trPr>
          <w:trHeight w:val="271"/>
        </w:trPr>
        <w:tc>
          <w:tcPr>
            <w:tcW w:w="191" w:type="pct"/>
            <w:vMerge/>
            <w:vAlign w:val="center"/>
          </w:tcPr>
          <w:p w14:paraId="2E3E6CB9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vAlign w:val="center"/>
          </w:tcPr>
          <w:p w14:paraId="2BDDAE74" w14:textId="77777777" w:rsidR="0084279C" w:rsidRPr="00E7514A" w:rsidRDefault="0084279C" w:rsidP="001B083E">
            <w:pPr>
              <w:spacing w:before="120" w:after="12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1" w:type="pct"/>
            <w:vMerge/>
            <w:vAlign w:val="center"/>
          </w:tcPr>
          <w:p w14:paraId="727A6949" w14:textId="77777777" w:rsidR="0084279C" w:rsidRPr="00E7514A" w:rsidRDefault="0084279C" w:rsidP="001B083E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1" w:type="pct"/>
            <w:vMerge/>
            <w:shd w:val="clear" w:color="auto" w:fill="FFFFFF" w:themeFill="background1"/>
            <w:vAlign w:val="center"/>
          </w:tcPr>
          <w:p w14:paraId="5D260ADB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shd w:val="clear" w:color="auto" w:fill="auto"/>
            <w:vAlign w:val="center"/>
          </w:tcPr>
          <w:p w14:paraId="177B5EC9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Nhiều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lựa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714" w:type="pct"/>
            <w:gridSpan w:val="3"/>
            <w:shd w:val="clear" w:color="auto" w:fill="auto"/>
            <w:vAlign w:val="center"/>
          </w:tcPr>
          <w:p w14:paraId="72EFF5B8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úng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- Sai</w:t>
            </w:r>
          </w:p>
        </w:tc>
        <w:tc>
          <w:tcPr>
            <w:tcW w:w="739" w:type="pct"/>
            <w:gridSpan w:val="3"/>
            <w:shd w:val="clear" w:color="auto" w:fill="auto"/>
            <w:vAlign w:val="center"/>
          </w:tcPr>
          <w:p w14:paraId="7AB29697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Trả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lời</w:t>
            </w:r>
            <w:proofErr w:type="spellEnd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Cs/>
                <w:i/>
                <w:iCs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714" w:type="pct"/>
            <w:gridSpan w:val="3"/>
            <w:shd w:val="clear" w:color="auto" w:fill="auto"/>
            <w:vAlign w:val="center"/>
          </w:tcPr>
          <w:p w14:paraId="30481DB6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</w:tr>
      <w:tr w:rsidR="00C34B86" w:rsidRPr="00E7514A" w14:paraId="79056BD8" w14:textId="77777777" w:rsidTr="00C34B86">
        <w:trPr>
          <w:trHeight w:val="423"/>
        </w:trPr>
        <w:tc>
          <w:tcPr>
            <w:tcW w:w="191" w:type="pct"/>
            <w:vMerge/>
            <w:vAlign w:val="center"/>
          </w:tcPr>
          <w:p w14:paraId="33A3707E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vAlign w:val="center"/>
          </w:tcPr>
          <w:p w14:paraId="201F5523" w14:textId="77777777" w:rsidR="0084279C" w:rsidRPr="00E7514A" w:rsidRDefault="0084279C" w:rsidP="001B083E">
            <w:pPr>
              <w:spacing w:before="120" w:after="120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1" w:type="pct"/>
            <w:vMerge/>
            <w:vAlign w:val="center"/>
          </w:tcPr>
          <w:p w14:paraId="6D11DE81" w14:textId="77777777" w:rsidR="0084279C" w:rsidRPr="00E7514A" w:rsidRDefault="0084279C" w:rsidP="001B083E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1" w:type="pct"/>
            <w:vMerge/>
            <w:shd w:val="clear" w:color="auto" w:fill="FFFFFF" w:themeFill="background1"/>
            <w:vAlign w:val="center"/>
          </w:tcPr>
          <w:p w14:paraId="6191DCF1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33D600EA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328" w:type="pct"/>
            <w:shd w:val="clear" w:color="auto" w:fill="auto"/>
            <w:vAlign w:val="center"/>
          </w:tcPr>
          <w:p w14:paraId="33EDD20C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16" w:type="pct"/>
            <w:shd w:val="clear" w:color="auto" w:fill="auto"/>
            <w:vAlign w:val="center"/>
          </w:tcPr>
          <w:p w14:paraId="459FE350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21E03C72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14:paraId="327BA6B9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16" w:type="pct"/>
            <w:shd w:val="clear" w:color="auto" w:fill="auto"/>
            <w:vAlign w:val="center"/>
          </w:tcPr>
          <w:p w14:paraId="4CB7E1B8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55B39DE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301" w:type="pct"/>
            <w:shd w:val="clear" w:color="auto" w:fill="auto"/>
            <w:vAlign w:val="center"/>
          </w:tcPr>
          <w:p w14:paraId="57C7D44F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09" w:type="pct"/>
            <w:shd w:val="clear" w:color="auto" w:fill="auto"/>
            <w:vAlign w:val="center"/>
          </w:tcPr>
          <w:p w14:paraId="2828D2A9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1266FD1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70" w:type="pct"/>
            <w:shd w:val="clear" w:color="auto" w:fill="auto"/>
            <w:vAlign w:val="center"/>
          </w:tcPr>
          <w:p w14:paraId="7A9C7745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15" w:type="pct"/>
            <w:shd w:val="clear" w:color="auto" w:fill="auto"/>
            <w:vAlign w:val="center"/>
          </w:tcPr>
          <w:p w14:paraId="5F9883CE" w14:textId="77777777" w:rsidR="0084279C" w:rsidRPr="00E7514A" w:rsidRDefault="0084279C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C34B86" w:rsidRPr="00E7514A" w14:paraId="619CDF67" w14:textId="77777777" w:rsidTr="00C34B86">
        <w:trPr>
          <w:trHeight w:val="2507"/>
        </w:trPr>
        <w:tc>
          <w:tcPr>
            <w:tcW w:w="191" w:type="pct"/>
            <w:vAlign w:val="center"/>
          </w:tcPr>
          <w:p w14:paraId="600740E4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  <w:lang w:val="vi-VN"/>
              </w:rPr>
            </w:pPr>
            <w:r w:rsidRPr="00E7514A"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18" w:type="pct"/>
            <w:vAlign w:val="center"/>
          </w:tcPr>
          <w:p w14:paraId="79397DF5" w14:textId="67C4CFC3" w:rsidR="00626665" w:rsidRPr="00E7514A" w:rsidRDefault="00626665" w:rsidP="001B083E">
            <w:pPr>
              <w:spacing w:before="120" w:after="120"/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Hàm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lượng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giác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và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phương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trình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lượng</w:t>
            </w:r>
            <w:proofErr w:type="spellEnd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471" w:type="pct"/>
            <w:vAlign w:val="center"/>
          </w:tcPr>
          <w:p w14:paraId="2DA21C76" w14:textId="5D238C94" w:rsidR="00626665" w:rsidRPr="00E7514A" w:rsidRDefault="00EA443F" w:rsidP="001B083E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a-DK"/>
              </w:rPr>
              <w:t>1.1. Giá trị  lượng giác của một góc  lượng giác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36D3A43E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vi-VN"/>
              </w:rPr>
              <w:t>Nhận biết</w:t>
            </w:r>
            <w:r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:</w:t>
            </w:r>
          </w:p>
          <w:p w14:paraId="7050B12B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– Nhận biết được các khái niệm cơ bản về góc lượng giác: khái niệm góc lượng giác; số đo của góc lượng giác; hệ thức Chasles cho các góc lượng giác; đường tròn lượng giác.</w:t>
            </w:r>
          </w:p>
          <w:p w14:paraId="62A9A5DF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– Nhận biết được khái niệm giá trị lượng giác của một góc lượng giác.</w:t>
            </w:r>
          </w:p>
          <w:p w14:paraId="214D418B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Thông hiểu:</w:t>
            </w:r>
          </w:p>
          <w:p w14:paraId="2BD829B2" w14:textId="77777777" w:rsid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– Mô tả được bảng giá trị lượng giác của một số góc lượng giác thường gặp; hệ thức cơ bản giữa các giá trị lượng giác của một góc lượng giác; quan hệ giữa các giá trị lượng giác của các góc lượng giác có liên quan đặc biệt: bù nhau, phụ nhau, đối nhau, hơn 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lastRenderedPageBreak/>
              <w:t xml:space="preserve">kém nhau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</w:rPr>
              <w:sym w:font="Symbol" w:char="F070"/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.</w:t>
            </w:r>
          </w:p>
          <w:p w14:paraId="0331435D" w14:textId="77777777" w:rsid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– Mô tả được các phép biến đổi lượng giác cơ bản: công thức cộng; công thức góc nhân đôi; công thức biến đổi tích thành tổng và công thức biến đổi tổng thành tích.</w:t>
            </w:r>
          </w:p>
          <w:p w14:paraId="3B28C6AC" w14:textId="7B49755D" w:rsidR="00F36AD0" w:rsidRPr="00EA443F" w:rsidRDefault="00F36AD0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Vận dụng:</w:t>
            </w:r>
          </w:p>
          <w:p w14:paraId="034B393E" w14:textId="76A32F04" w:rsidR="00EA443F" w:rsidRPr="00EA443F" w:rsidRDefault="00F36AD0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F36AD0">
              <w:rPr>
                <w:rFonts w:eastAsia="Times New Roman" w:cs="Times New Roman"/>
                <w:color w:val="000000"/>
                <w:szCs w:val="28"/>
                <w:lang w:val="da-DK"/>
              </w:rPr>
              <w:t>– G</w:t>
            </w:r>
            <w:r w:rsidRPr="00F36AD0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iải quyết </w:t>
            </w:r>
            <w:r w:rsidRPr="00F36AD0">
              <w:rPr>
                <w:rFonts w:eastAsia="Times New Roman" w:cs="Times New Roman"/>
                <w:color w:val="000000"/>
                <w:szCs w:val="28"/>
                <w:lang w:val="da-DK"/>
              </w:rPr>
              <w:t xml:space="preserve">được </w:t>
            </w:r>
            <w:r w:rsidRPr="00F36AD0">
              <w:rPr>
                <w:rFonts w:eastAsia="Times New Roman" w:cs="Times New Roman"/>
                <w:color w:val="000000"/>
                <w:szCs w:val="28"/>
                <w:lang w:val="vi-VN"/>
              </w:rPr>
              <w:t>một số vấn đề thực tiễn gắn với</w:t>
            </w:r>
            <w:r w:rsidRPr="00F36AD0">
              <w:rPr>
                <w:rFonts w:eastAsia="MS Mincho" w:cs="Times New Roman"/>
                <w:color w:val="000000"/>
                <w:szCs w:val="28"/>
                <w:lang w:val="da-DK"/>
              </w:rPr>
              <w:t xml:space="preserve"> hàm số lượng giác (ví dụ: một số bài toán có liên quan đến dao động điều hoà trong Vật lí,...).</w:t>
            </w:r>
          </w:p>
          <w:p w14:paraId="67C8781E" w14:textId="590871AE" w:rsidR="00626665" w:rsidRPr="00543645" w:rsidRDefault="00626665" w:rsidP="00CD0750">
            <w:pPr>
              <w:spacing w:line="276" w:lineRule="auto"/>
              <w:jc w:val="both"/>
              <w:rPr>
                <w:rFonts w:ascii="Palatino Linotype" w:hAnsi="Palatino Linotype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0B4F8AF" w14:textId="3FC9CF52" w:rsidR="00626665" w:rsidRPr="00E7514A" w:rsidRDefault="00F36AD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9B506A1" w14:textId="0509A7A2" w:rsidR="00626665" w:rsidRPr="00775B82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00CBF2AF" w14:textId="77777777" w:rsidR="00626665" w:rsidRPr="00E7514A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2B29CCC9" w14:textId="55C373AC" w:rsidR="00626665" w:rsidRPr="00E7514A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7DA2111C" w14:textId="77777777" w:rsidR="00626665" w:rsidRPr="00E7514A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D775F90" w14:textId="77777777" w:rsidR="00626665" w:rsidRPr="00E7514A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799E742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649C7E9" w14:textId="3C2357FA" w:rsidR="00626665" w:rsidRPr="00E7514A" w:rsidRDefault="00F36AD0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7871614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5466CE56" w14:textId="3C93C171" w:rsidR="00626665" w:rsidRPr="00EA0647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0706A79E" w14:textId="7B1F8150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558FADE" w14:textId="32F2EDD5" w:rsidR="00626665" w:rsidRPr="00775B82" w:rsidRDefault="00F36AD0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</w:tr>
      <w:tr w:rsidR="00C34B86" w:rsidRPr="00E7514A" w14:paraId="28CBB2B7" w14:textId="77777777" w:rsidTr="00C34B86">
        <w:trPr>
          <w:trHeight w:val="188"/>
        </w:trPr>
        <w:tc>
          <w:tcPr>
            <w:tcW w:w="191" w:type="pct"/>
            <w:vMerge w:val="restart"/>
            <w:vAlign w:val="center"/>
          </w:tcPr>
          <w:p w14:paraId="51B76444" w14:textId="3597D57D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 w:val="restart"/>
            <w:vAlign w:val="center"/>
          </w:tcPr>
          <w:p w14:paraId="0885C3E5" w14:textId="69607C92" w:rsidR="00626665" w:rsidRPr="00E7514A" w:rsidRDefault="00626665" w:rsidP="001B083E">
            <w:pPr>
              <w:spacing w:before="120" w:after="120"/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0EB8E004" w14:textId="425D4D92" w:rsidR="00626665" w:rsidRPr="00E7514A" w:rsidRDefault="00EA443F" w:rsidP="001B083E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a-DK"/>
              </w:rPr>
              <w:t>1.2. Công thức lượng giác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4D35CCF1" w14:textId="77777777" w:rsidR="00EA443F" w:rsidRPr="00EA443F" w:rsidRDefault="00CD0750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D0750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="00EA443F"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vi-VN"/>
              </w:rPr>
              <w:t>Nhận biết</w:t>
            </w:r>
            <w:r w:rsidR="00EA443F"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:</w:t>
            </w:r>
          </w:p>
          <w:p w14:paraId="24041950" w14:textId="77777777" w:rsidR="00EA443F" w:rsidRPr="00EA443F" w:rsidRDefault="00EA443F" w:rsidP="00EA443F">
            <w:pPr>
              <w:spacing w:line="360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– Nhận biết được các công thức lượng giác đã học</w:t>
            </w:r>
          </w:p>
          <w:p w14:paraId="4C4BCAC8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Thông hiểu:</w:t>
            </w:r>
          </w:p>
          <w:p w14:paraId="16AF42CC" w14:textId="12AF47C1" w:rsidR="00626665" w:rsidRPr="00CD0750" w:rsidRDefault="00EA443F" w:rsidP="00EA443F">
            <w:pPr>
              <w:spacing w:line="276" w:lineRule="auto"/>
              <w:rPr>
                <w:rFonts w:ascii="Palatino Linotype" w:hAnsi="Palatino Linotype"/>
                <w:sz w:val="24"/>
                <w:szCs w:val="24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– Mô tả được các phép biến đổi lượng giác cơ bản: công thức cộng; công thức góc nhân đôi; công thức biến đổi tích thành tổng và công thức biến đổi tổng thành tích.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CA249B3" w14:textId="4C9C5865" w:rsidR="00626665" w:rsidRPr="00E7514A" w:rsidRDefault="00F36AD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8F23DB4" w14:textId="24F7F3C8" w:rsidR="00626665" w:rsidRPr="00F36AD0" w:rsidRDefault="00F36AD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360EE3" w14:textId="77777777" w:rsidR="00626665" w:rsidRPr="00E7514A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14E5F4E8" w14:textId="5CAD8005" w:rsidR="00626665" w:rsidRPr="00E7514A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4F124F9" w14:textId="5750185F" w:rsidR="00626665" w:rsidRPr="00626665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224433E" w14:textId="69118A8B" w:rsidR="00626665" w:rsidRPr="00775B82" w:rsidRDefault="00626665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43472C0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B22DF54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3DE8078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9F3453F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04B470EF" w14:textId="77777777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195D3BCC" w14:textId="1D979EA2" w:rsidR="00626665" w:rsidRPr="00E7514A" w:rsidRDefault="00626665" w:rsidP="001B083E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4F1BA1DD" w14:textId="77777777" w:rsidTr="00C34B86">
        <w:trPr>
          <w:trHeight w:val="1211"/>
        </w:trPr>
        <w:tc>
          <w:tcPr>
            <w:tcW w:w="191" w:type="pct"/>
            <w:vMerge/>
            <w:vAlign w:val="center"/>
          </w:tcPr>
          <w:p w14:paraId="2993D366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vAlign w:val="center"/>
          </w:tcPr>
          <w:p w14:paraId="2721BD62" w14:textId="77777777" w:rsidR="00CD0750" w:rsidRPr="00E7514A" w:rsidRDefault="00CD0750" w:rsidP="00CD0750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1" w:type="pct"/>
            <w:vAlign w:val="center"/>
          </w:tcPr>
          <w:p w14:paraId="546B1D76" w14:textId="20F7B014" w:rsidR="00CD0750" w:rsidRPr="00E7514A" w:rsidRDefault="00EA443F" w:rsidP="00CD0750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EA443F">
              <w:rPr>
                <w:rFonts w:eastAsia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Hàm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22FF8BD2" w14:textId="77777777" w:rsidR="00EA443F" w:rsidRPr="00EA443F" w:rsidRDefault="00CD0750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0D2C28">
              <w:t xml:space="preserve"> </w:t>
            </w:r>
            <w:r w:rsidR="00EA443F"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vi-VN"/>
              </w:rPr>
              <w:t>Nhận biết</w:t>
            </w:r>
            <w:r w:rsidR="00EA443F"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:</w:t>
            </w:r>
          </w:p>
          <w:p w14:paraId="40A3C1B1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– Nhận biết được các khái niệm về hàm số chẵn, hàm số lẻ, hàm số tuần hoàn.</w:t>
            </w:r>
          </w:p>
          <w:p w14:paraId="642D9D97" w14:textId="450398AD" w:rsidR="00CD0750" w:rsidRPr="00F36AD0" w:rsidRDefault="00EA443F" w:rsidP="00F36AD0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– Nhận biết được các đặc trưng hình học của đồ thị hàm số chẵn, hàm số lẻ, hàm số tuần hoàn. 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079975E5" w14:textId="36C3D0C0" w:rsidR="00CD0750" w:rsidRPr="00E7514A" w:rsidRDefault="00F36AD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54C79E8" w14:textId="112C203B" w:rsidR="00CD0750" w:rsidRPr="00626665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01ED771A" w14:textId="77777777" w:rsidR="00CD0750" w:rsidRPr="00E7514A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DFECE4E" w14:textId="77777777" w:rsidR="00CD0750" w:rsidRPr="00E7514A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033D401D" w14:textId="61264302" w:rsidR="00CD0750" w:rsidRPr="00E7514A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FD13E5F" w14:textId="77777777" w:rsidR="00CD0750" w:rsidRPr="00E7514A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952B84C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5754121" w14:textId="53182A94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E508334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61C6313D" w14:textId="3A99B39A" w:rsidR="00CD0750" w:rsidRPr="00775B82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0B5BD8B7" w14:textId="60FCEBE8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D959901" w14:textId="64DD400A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66002197" w14:textId="77777777" w:rsidTr="00C34B86">
        <w:trPr>
          <w:trHeight w:val="279"/>
        </w:trPr>
        <w:tc>
          <w:tcPr>
            <w:tcW w:w="191" w:type="pct"/>
            <w:vMerge/>
            <w:vAlign w:val="center"/>
          </w:tcPr>
          <w:p w14:paraId="0A2C63A2" w14:textId="58F2CC10" w:rsidR="00CD0750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vAlign w:val="center"/>
          </w:tcPr>
          <w:p w14:paraId="63F6ED0E" w14:textId="621DBDFA" w:rsidR="00CD0750" w:rsidRPr="00626665" w:rsidRDefault="00CD0750" w:rsidP="00CD0750">
            <w:pPr>
              <w:spacing w:before="120" w:after="120"/>
              <w:rPr>
                <w:rFonts w:ascii="Palatino Linotype" w:hAnsi="Palatino Linotype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12F11C90" w14:textId="45C2B592" w:rsidR="00CD0750" w:rsidRPr="00E7514A" w:rsidRDefault="00EA443F" w:rsidP="00CD0750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EA443F">
              <w:rPr>
                <w:rFonts w:eastAsia="Times New Roman" w:cs="Times New Roman"/>
                <w:sz w:val="26"/>
                <w:szCs w:val="26"/>
              </w:rPr>
              <w:t xml:space="preserve">1.4.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giác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443F"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EA443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63E853CE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</w:pPr>
            <w:r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vi-VN"/>
              </w:rPr>
              <w:t>Nhận biết</w:t>
            </w:r>
            <w:r w:rsidRPr="00EA443F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 xml:space="preserve">: </w:t>
            </w:r>
          </w:p>
          <w:p w14:paraId="62E3E8F7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– Nhận biết được công thức nghiệm của phương trình lượng giác cơ bản: </w:t>
            </w:r>
          </w:p>
          <w:p w14:paraId="5C6D317B" w14:textId="77777777" w:rsidR="00EA443F" w:rsidRPr="00EA443F" w:rsidRDefault="00EA443F" w:rsidP="00EA443F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</w:pP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sin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x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 =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m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; cos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x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 =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m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; tan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x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 =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m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; cot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x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 = </w:t>
            </w:r>
            <w:r w:rsidRPr="00EA443F">
              <w:rPr>
                <w:rFonts w:eastAsia="MS Mincho" w:cs="Times New Roman"/>
                <w:i/>
                <w:color w:val="000000"/>
                <w:sz w:val="26"/>
                <w:szCs w:val="26"/>
                <w:lang w:val="de-DE"/>
              </w:rPr>
              <w:t>m</w:t>
            </w:r>
            <w:r w:rsidRPr="00EA443F">
              <w:rPr>
                <w:rFonts w:eastAsia="MS Mincho" w:cs="Times New Roman"/>
                <w:color w:val="000000"/>
                <w:sz w:val="26"/>
                <w:szCs w:val="26"/>
                <w:lang w:val="de-DE"/>
              </w:rPr>
              <w:t xml:space="preserve"> bằng cách vận dụng đồ thị hàm số lượng giác tương ứng.</w:t>
            </w:r>
          </w:p>
          <w:p w14:paraId="51FE5C9B" w14:textId="77777777" w:rsidR="00F36AD0" w:rsidRPr="00C34B86" w:rsidRDefault="00F36AD0" w:rsidP="00F36AD0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iCs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 xml:space="preserve">Thông hiểu: </w:t>
            </w:r>
          </w:p>
          <w:p w14:paraId="46E1780F" w14:textId="3C5B65D1" w:rsidR="00CD0750" w:rsidRPr="00543645" w:rsidRDefault="00F36AD0" w:rsidP="00F36AD0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Palatino Linotype" w:hAnsi="Palatino Linotype" w:cs="Times New Roman"/>
                <w:b/>
                <w:bCs/>
                <w:sz w:val="23"/>
                <w:szCs w:val="23"/>
              </w:rPr>
            </w:pPr>
            <w:r w:rsidRPr="00F36AD0">
              <w:rPr>
                <w:rFonts w:eastAsia="MS Mincho" w:cs="Times New Roman"/>
                <w:color w:val="000000"/>
                <w:szCs w:val="28"/>
                <w:lang w:val="de-DE"/>
              </w:rPr>
              <w:t>Giải được phương trình lượng giác ở dạng</w:t>
            </w:r>
            <w:r w:rsidRPr="00F36AD0">
              <w:rPr>
                <w:rFonts w:eastAsia="MS Mincho" w:cs="Times New Roman"/>
                <w:color w:val="000000"/>
                <w:szCs w:val="28"/>
                <w:lang w:val="de-DE"/>
              </w:rPr>
              <w:t xml:space="preserve"> </w:t>
            </w:r>
            <w:r w:rsidRPr="00F36AD0">
              <w:rPr>
                <w:rFonts w:eastAsia="MS Mincho" w:cs="Times New Roman"/>
                <w:color w:val="000000"/>
                <w:szCs w:val="28"/>
                <w:lang w:val="de-DE"/>
              </w:rPr>
              <w:t>cơ bản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2C7B6AF" w14:textId="5A90E7FB" w:rsidR="00CD0750" w:rsidRPr="00E7514A" w:rsidRDefault="00F36AD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2B82C3E" w14:textId="04207356" w:rsidR="00CD0750" w:rsidRPr="00F36AD0" w:rsidRDefault="00F36AD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E862A1A" w14:textId="77777777" w:rsidR="00CD0750" w:rsidRPr="00E7514A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C0A10A4" w14:textId="77777777" w:rsidR="00CD0750" w:rsidRPr="00E7514A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292D64AE" w14:textId="77777777" w:rsidR="00CD0750" w:rsidRPr="00775B82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D7C3FDA" w14:textId="77777777" w:rsidR="00CD0750" w:rsidRPr="00E7514A" w:rsidRDefault="00CD0750" w:rsidP="00CD0750">
            <w:pPr>
              <w:spacing w:before="120" w:after="120" w:line="276" w:lineRule="auto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32AA6377" w14:textId="77777777" w:rsidR="00CD0750" w:rsidRPr="00775B82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DB69AD4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15EA59B" w14:textId="6BF553FA" w:rsidR="00CD0750" w:rsidRPr="00626665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57042F68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569B8B9C" w14:textId="3DA37E54" w:rsidR="00CD0750" w:rsidRPr="00F36AD0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2847CFEB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126F5370" w14:textId="77777777" w:rsidTr="00C34B86">
        <w:trPr>
          <w:trHeight w:val="62"/>
        </w:trPr>
        <w:tc>
          <w:tcPr>
            <w:tcW w:w="191" w:type="pct"/>
            <w:vMerge w:val="restart"/>
            <w:vAlign w:val="center"/>
          </w:tcPr>
          <w:p w14:paraId="2A9A5619" w14:textId="77777777" w:rsidR="00C34B86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  <w:p w14:paraId="7DE5D93E" w14:textId="77777777" w:rsidR="00C34B86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</w:p>
          <w:p w14:paraId="39D05F68" w14:textId="0C46D521" w:rsidR="00C34B86" w:rsidRPr="00C34B86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18" w:type="pct"/>
            <w:vMerge w:val="restart"/>
            <w:vAlign w:val="center"/>
          </w:tcPr>
          <w:p w14:paraId="649A3AC3" w14:textId="77777777" w:rsidR="00C34B86" w:rsidRDefault="00C34B86" w:rsidP="00C34B86">
            <w:pPr>
              <w:tabs>
                <w:tab w:val="left" w:pos="286"/>
              </w:tabs>
              <w:contextualSpacing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</w:p>
          <w:p w14:paraId="0BCD2A60" w14:textId="77777777" w:rsidR="00C34B86" w:rsidRDefault="00C34B86" w:rsidP="00C34B86">
            <w:pPr>
              <w:tabs>
                <w:tab w:val="left" w:pos="286"/>
              </w:tabs>
              <w:contextualSpacing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</w:p>
          <w:p w14:paraId="58DF6F0E" w14:textId="77777777" w:rsidR="00C34B86" w:rsidRDefault="00C34B86" w:rsidP="00C34B86">
            <w:pPr>
              <w:tabs>
                <w:tab w:val="left" w:pos="286"/>
              </w:tabs>
              <w:contextualSpacing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</w:p>
          <w:p w14:paraId="5D9EA7DB" w14:textId="011132CD" w:rsidR="00C34B86" w:rsidRPr="00F84E53" w:rsidRDefault="00C34B86" w:rsidP="00C34B86">
            <w:pPr>
              <w:tabs>
                <w:tab w:val="left" w:pos="286"/>
              </w:tabs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F84E53">
              <w:rPr>
                <w:rFonts w:eastAsia="MS Mincho" w:cs="Times New Roman"/>
                <w:b/>
                <w:color w:val="000000"/>
                <w:sz w:val="26"/>
                <w:szCs w:val="26"/>
                <w:lang w:val="vi-VN"/>
              </w:rPr>
              <w:t>2.</w:t>
            </w:r>
            <w:r w:rsidRPr="00F84E53">
              <w:rPr>
                <w:rFonts w:eastAsia="MS Mincho" w:cs="Times New Roman"/>
                <w:b/>
                <w:color w:val="000000"/>
                <w:sz w:val="26"/>
                <w:szCs w:val="26"/>
                <w:lang w:val="da-DK"/>
              </w:rPr>
              <w:t>Dãy số. Cấp số cộng. Cấp số nhân</w:t>
            </w:r>
          </w:p>
          <w:p w14:paraId="09E8E450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468B8822" w14:textId="33E8B269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C34B86">
              <w:rPr>
                <w:rFonts w:eastAsia="Times New Roman" w:cs="Times New Roman"/>
                <w:sz w:val="26"/>
                <w:szCs w:val="26"/>
              </w:rPr>
              <w:t xml:space="preserve">2.1. </w:t>
            </w:r>
            <w:r w:rsidRPr="00C34B86">
              <w:rPr>
                <w:rFonts w:eastAsia="Times New Roman" w:cs="Times New Roman"/>
                <w:sz w:val="26"/>
                <w:szCs w:val="26"/>
                <w:lang w:val="pt-BR"/>
              </w:rPr>
              <w:t>Dãy số</w:t>
            </w:r>
          </w:p>
        </w:tc>
        <w:tc>
          <w:tcPr>
            <w:tcW w:w="981" w:type="pct"/>
            <w:vAlign w:val="center"/>
          </w:tcPr>
          <w:p w14:paraId="639EA14E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vi-VN"/>
              </w:rPr>
              <w:t>Nhận biết</w:t>
            </w: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:</w:t>
            </w: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</w:rPr>
              <w:t xml:space="preserve"> </w:t>
            </w:r>
          </w:p>
          <w:p w14:paraId="579F19FB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– Nhận biết được dãy số hữu hạn, dãy số vô hạn. </w:t>
            </w:r>
          </w:p>
          <w:p w14:paraId="0DB49A90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>– Nhận biết được tính chất tăng, giảm, bị chặn của dãy số trong những trường hợp đơn giản.</w:t>
            </w:r>
          </w:p>
          <w:p w14:paraId="7C6359F9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14:paraId="0A7FAC1B" w14:textId="4432348E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28" w:type="pct"/>
            <w:vAlign w:val="center"/>
          </w:tcPr>
          <w:p w14:paraId="5EFA4B05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431CD608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444BDB3B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D26369C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2E09BFC9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470F55F0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3260C2D0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14:paraId="02F784A6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451E6B3F" w14:textId="480F031F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3B0526E1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58460D0B" w14:textId="5F6ED438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70F9BE26" w14:textId="77777777" w:rsidTr="00C34B86">
        <w:trPr>
          <w:trHeight w:val="56"/>
        </w:trPr>
        <w:tc>
          <w:tcPr>
            <w:tcW w:w="191" w:type="pct"/>
            <w:vMerge/>
            <w:vAlign w:val="center"/>
          </w:tcPr>
          <w:p w14:paraId="475626D6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vAlign w:val="center"/>
          </w:tcPr>
          <w:p w14:paraId="4F1CB65C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1B8CC05D" w14:textId="1DBD435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C34B86">
              <w:rPr>
                <w:rFonts w:eastAsia="Times New Roman" w:cs="Times New Roman"/>
                <w:sz w:val="26"/>
                <w:szCs w:val="26"/>
              </w:rPr>
              <w:t xml:space="preserve">2.2. </w:t>
            </w:r>
            <w:r w:rsidRPr="00C34B86">
              <w:rPr>
                <w:rFonts w:eastAsia="Times New Roman" w:cs="Times New Roman"/>
                <w:sz w:val="26"/>
                <w:szCs w:val="26"/>
                <w:lang w:val="pt-BR"/>
              </w:rPr>
              <w:t>Cấp số cộng</w:t>
            </w:r>
          </w:p>
        </w:tc>
        <w:tc>
          <w:tcPr>
            <w:tcW w:w="981" w:type="pct"/>
            <w:vAlign w:val="center"/>
          </w:tcPr>
          <w:p w14:paraId="13E9C9E6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vi-VN"/>
              </w:rPr>
              <w:t>Nhận biết</w:t>
            </w: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 xml:space="preserve">: </w:t>
            </w:r>
          </w:p>
          <w:p w14:paraId="0AF332BB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iCs/>
                <w:color w:val="000000"/>
                <w:sz w:val="26"/>
                <w:szCs w:val="26"/>
                <w:lang w:val="da-DK"/>
              </w:rPr>
              <w:t xml:space="preserve">– Nhận biết được một dãy số là </w:t>
            </w: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cấp số cộng. </w:t>
            </w:r>
          </w:p>
          <w:p w14:paraId="2EEDEFEC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iCs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 xml:space="preserve">Thông hiểu: </w:t>
            </w:r>
          </w:p>
          <w:p w14:paraId="791A0F37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iCs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iCs/>
                <w:color w:val="000000"/>
                <w:sz w:val="26"/>
                <w:szCs w:val="26"/>
                <w:lang w:val="da-DK"/>
              </w:rPr>
              <w:t>– Giải thích được công thức xác định số hạng tổng quát của cấp số cộng.</w:t>
            </w:r>
          </w:p>
          <w:p w14:paraId="77C6B30E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Vận dụng:</w:t>
            </w:r>
          </w:p>
          <w:p w14:paraId="1CD00684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– Tính được tổng của </w:t>
            </w:r>
            <w:r w:rsidRPr="00C34B86">
              <w:rPr>
                <w:rFonts w:eastAsia="MS Mincho" w:cs="Times New Roman"/>
                <w:i/>
                <w:color w:val="000000"/>
                <w:sz w:val="26"/>
                <w:szCs w:val="26"/>
                <w:lang w:val="da-DK"/>
              </w:rPr>
              <w:t>n</w:t>
            </w: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 số hạng đầu tiên của cấp số cộng.</w:t>
            </w:r>
          </w:p>
          <w:p w14:paraId="36B6CACB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14:paraId="1D8E977B" w14:textId="551715D5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28" w:type="pct"/>
            <w:vAlign w:val="center"/>
          </w:tcPr>
          <w:p w14:paraId="025609FA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39C96974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7EDF525E" w14:textId="71AD7BF2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69" w:type="pct"/>
            <w:vAlign w:val="center"/>
          </w:tcPr>
          <w:p w14:paraId="5867DF13" w14:textId="2778DE83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6" w:type="pct"/>
            <w:vAlign w:val="center"/>
          </w:tcPr>
          <w:p w14:paraId="23E5D0B8" w14:textId="62FD1B22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vAlign w:val="center"/>
          </w:tcPr>
          <w:p w14:paraId="4284DD23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7E246DB0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14:paraId="08ABF628" w14:textId="2306D580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vAlign w:val="center"/>
          </w:tcPr>
          <w:p w14:paraId="5691014E" w14:textId="6FB4DDC0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13EBFDA8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36AB9ED9" w14:textId="138DF0A8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0E88F783" w14:textId="77777777" w:rsidTr="00C34B86">
        <w:trPr>
          <w:trHeight w:val="56"/>
        </w:trPr>
        <w:tc>
          <w:tcPr>
            <w:tcW w:w="191" w:type="pct"/>
            <w:vMerge/>
            <w:vAlign w:val="center"/>
          </w:tcPr>
          <w:p w14:paraId="4C678507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vAlign w:val="center"/>
          </w:tcPr>
          <w:p w14:paraId="3A6749D1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27879C76" w14:textId="1CAD1A33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C34B86">
              <w:rPr>
                <w:rFonts w:eastAsia="Times New Roman" w:cs="Times New Roman"/>
                <w:sz w:val="26"/>
                <w:szCs w:val="26"/>
              </w:rPr>
              <w:t xml:space="preserve">2.3. </w:t>
            </w:r>
            <w:r w:rsidRPr="00C34B86">
              <w:rPr>
                <w:rFonts w:eastAsia="Times New Roman" w:cs="Times New Roman"/>
                <w:sz w:val="26"/>
                <w:szCs w:val="26"/>
                <w:lang w:val="pt-BR"/>
              </w:rPr>
              <w:t>Cấp số nhân</w:t>
            </w:r>
          </w:p>
        </w:tc>
        <w:tc>
          <w:tcPr>
            <w:tcW w:w="981" w:type="pct"/>
            <w:vAlign w:val="center"/>
          </w:tcPr>
          <w:p w14:paraId="39EFB52D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iCs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 xml:space="preserve">Thông hiểu: </w:t>
            </w:r>
          </w:p>
          <w:p w14:paraId="3C0642DC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iCs/>
                <w:color w:val="000000"/>
                <w:sz w:val="26"/>
                <w:szCs w:val="26"/>
                <w:lang w:val="da-DK"/>
              </w:rPr>
              <w:t>– Giải thích được công thức xác định số hạng tổng quát của cấp số nhân.</w:t>
            </w:r>
          </w:p>
          <w:p w14:paraId="573FBEA6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Vận dụng:</w:t>
            </w:r>
          </w:p>
          <w:p w14:paraId="4381C025" w14:textId="77777777" w:rsidR="00C34B86" w:rsidRPr="00C34B86" w:rsidRDefault="00C34B86" w:rsidP="00C34B86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– Tính được tổng của </w:t>
            </w:r>
            <w:r w:rsidRPr="00C34B86">
              <w:rPr>
                <w:rFonts w:eastAsia="MS Mincho" w:cs="Times New Roman"/>
                <w:i/>
                <w:color w:val="000000"/>
                <w:sz w:val="26"/>
                <w:szCs w:val="26"/>
                <w:lang w:val="da-DK"/>
              </w:rPr>
              <w:t>n</w:t>
            </w: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 số hạng đầu tiên của cấp số nhân.</w:t>
            </w:r>
          </w:p>
          <w:p w14:paraId="0690F266" w14:textId="362ABAED" w:rsidR="00C34B86" w:rsidRPr="00E7514A" w:rsidRDefault="00C34B86" w:rsidP="00C34B86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C34B86"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>– G</w:t>
            </w:r>
            <w:r w:rsidRPr="00C34B86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iải quyết </w:t>
            </w:r>
            <w:r w:rsidRPr="00C34B86"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 xml:space="preserve">được </w:t>
            </w:r>
            <w:r w:rsidRPr="00C34B86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một số vấn đề thực tiễn gắn với</w:t>
            </w:r>
            <w:r w:rsidRPr="00C34B86"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  <w:t xml:space="preserve"> cấp số nhân để giải một số bài toán liên quan đến thực tiễn (ví dụ: một số vấn đề trong Sinh học, trong Giáo dục dân số,...).</w:t>
            </w:r>
          </w:p>
        </w:tc>
        <w:tc>
          <w:tcPr>
            <w:tcW w:w="228" w:type="pct"/>
            <w:vAlign w:val="center"/>
          </w:tcPr>
          <w:p w14:paraId="01AFE87C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54767DB7" w14:textId="5839436D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6" w:type="pct"/>
            <w:vAlign w:val="center"/>
          </w:tcPr>
          <w:p w14:paraId="60C1B6D0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028F3889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B78939F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6BC408E9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5A96D4CB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676E5D37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14:paraId="6077D1B4" w14:textId="51693082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vAlign w:val="center"/>
          </w:tcPr>
          <w:p w14:paraId="0FFAEF49" w14:textId="5EFE650F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28BA7101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3800B769" w14:textId="27DC81B8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</w:tr>
      <w:tr w:rsidR="00C34B86" w:rsidRPr="00E7514A" w14:paraId="137C4BE9" w14:textId="77777777" w:rsidTr="00C34B86">
        <w:trPr>
          <w:trHeight w:val="56"/>
        </w:trPr>
        <w:tc>
          <w:tcPr>
            <w:tcW w:w="191" w:type="pct"/>
            <w:vMerge w:val="restart"/>
            <w:vAlign w:val="center"/>
          </w:tcPr>
          <w:p w14:paraId="075E1F81" w14:textId="4988570B" w:rsidR="00C34B86" w:rsidRPr="00C34B86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  <w:lastRenderedPageBreak/>
              <w:t>3</w:t>
            </w:r>
          </w:p>
        </w:tc>
        <w:tc>
          <w:tcPr>
            <w:tcW w:w="418" w:type="pct"/>
            <w:vMerge w:val="restart"/>
            <w:vAlign w:val="center"/>
          </w:tcPr>
          <w:p w14:paraId="6672344E" w14:textId="77777777" w:rsidR="00C34B86" w:rsidRPr="00C34B86" w:rsidRDefault="00C34B86" w:rsidP="00C34B86">
            <w:pPr>
              <w:tabs>
                <w:tab w:val="left" w:pos="33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3.</w:t>
            </w:r>
            <w:r w:rsidRPr="00C34B8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Các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đặc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trưng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đo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xu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trung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tâm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mẫu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ghép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>nhóm</w:t>
            </w:r>
            <w:proofErr w:type="spellEnd"/>
            <w:r w:rsidRPr="00C34B86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  <w:p w14:paraId="40EB3F33" w14:textId="3A11AED6" w:rsidR="00C34B86" w:rsidRPr="004C5760" w:rsidRDefault="004C576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  <w:t xml:space="preserve">  </w:t>
            </w:r>
          </w:p>
        </w:tc>
        <w:tc>
          <w:tcPr>
            <w:tcW w:w="471" w:type="pct"/>
            <w:vAlign w:val="center"/>
          </w:tcPr>
          <w:p w14:paraId="1BE46F3B" w14:textId="77330BB4" w:rsidR="00C34B86" w:rsidRPr="00E7514A" w:rsidRDefault="00690295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3.1. </w:t>
            </w:r>
            <w:proofErr w:type="spellStart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>Mẫu</w:t>
            </w:r>
            <w:proofErr w:type="spellEnd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>số</w:t>
            </w:r>
            <w:proofErr w:type="spellEnd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>liệu</w:t>
            </w:r>
            <w:proofErr w:type="spellEnd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>ghép</w:t>
            </w:r>
            <w:proofErr w:type="spellEnd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i/>
                <w:iCs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981" w:type="pct"/>
            <w:vAlign w:val="center"/>
          </w:tcPr>
          <w:p w14:paraId="13EFFEF2" w14:textId="77777777" w:rsidR="00690295" w:rsidRPr="00690295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b/>
                <w:i/>
                <w:spacing w:val="-8"/>
                <w:sz w:val="24"/>
                <w:szCs w:val="24"/>
                <w:lang w:val="da-DK"/>
              </w:rPr>
            </w:pPr>
            <w:r w:rsidRPr="00690295">
              <w:rPr>
                <w:rFonts w:eastAsia="MS Mincho" w:cs="Times New Roman"/>
                <w:b/>
                <w:i/>
                <w:spacing w:val="-8"/>
                <w:sz w:val="24"/>
                <w:szCs w:val="24"/>
                <w:lang w:val="da-DK"/>
              </w:rPr>
              <w:t>Nhận biết:</w:t>
            </w:r>
          </w:p>
          <w:p w14:paraId="79144913" w14:textId="77777777" w:rsidR="00690295" w:rsidRPr="00690295" w:rsidRDefault="00690295" w:rsidP="00690295">
            <w:pPr>
              <w:spacing w:line="276" w:lineRule="auto"/>
              <w:jc w:val="both"/>
              <w:rPr>
                <w:rFonts w:eastAsia="MS Mincho" w:cs="Times New Roman"/>
                <w:color w:val="000000"/>
                <w:sz w:val="24"/>
                <w:szCs w:val="24"/>
                <w:lang w:val="vi-VN"/>
              </w:rPr>
            </w:pPr>
            <w:r w:rsidRPr="00690295">
              <w:rPr>
                <w:rFonts w:eastAsia="MS Mincho" w:cs="Times New Roman"/>
                <w:color w:val="000000"/>
                <w:sz w:val="24"/>
                <w:szCs w:val="24"/>
                <w:lang w:val="vi-VN"/>
              </w:rPr>
              <w:t>– Nhận biết được mối liên hệ giữa thống kê với những kiến thức của các môn học khác trong Chương trình lớp 11 và trong thực tiễn</w:t>
            </w:r>
          </w:p>
          <w:p w14:paraId="1A4462D4" w14:textId="77777777" w:rsidR="00690295" w:rsidRPr="00690295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Th</w:t>
            </w:r>
            <w:proofErr w:type="spellStart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>ông</w:t>
            </w:r>
            <w:proofErr w:type="spellEnd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>hiểu</w:t>
            </w:r>
            <w:proofErr w:type="spellEnd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14:paraId="040BEB75" w14:textId="4C901B7B" w:rsidR="00C34B86" w:rsidRPr="00E7514A" w:rsidRDefault="00690295" w:rsidP="00690295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690295">
              <w:rPr>
                <w:rFonts w:eastAsia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– Hiểu được </w:t>
            </w:r>
            <w:r w:rsidRPr="00690295">
              <w:rPr>
                <w:rFonts w:eastAsia="Times New Roman" w:cs="Times New Roman"/>
                <w:noProof/>
                <w:color w:val="000000"/>
                <w:sz w:val="24"/>
                <w:szCs w:val="24"/>
              </w:rPr>
              <w:t>cách lập mẫu số liệu ghép nhóm</w:t>
            </w:r>
          </w:p>
        </w:tc>
        <w:tc>
          <w:tcPr>
            <w:tcW w:w="228" w:type="pct"/>
            <w:vAlign w:val="center"/>
          </w:tcPr>
          <w:p w14:paraId="585487F2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3DF041B4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45157AB8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6411C6FF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90C22E5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01A36125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73D27386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6BA6C687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14:paraId="21A556C4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781B0F2B" w14:textId="7574EC9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4121D4A4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378C1131" w14:textId="0FC4AE44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13F286FA" w14:textId="77777777" w:rsidTr="00C34B86">
        <w:trPr>
          <w:trHeight w:val="56"/>
        </w:trPr>
        <w:tc>
          <w:tcPr>
            <w:tcW w:w="191" w:type="pct"/>
            <w:vMerge/>
            <w:vAlign w:val="center"/>
          </w:tcPr>
          <w:p w14:paraId="52ECEF3F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vAlign w:val="center"/>
          </w:tcPr>
          <w:p w14:paraId="66A31F86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1AFD3724" w14:textId="150FA065" w:rsidR="00C34B86" w:rsidRPr="00E7514A" w:rsidRDefault="00690295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3.2.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Các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số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đặc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trưng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của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mẫu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số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liệu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ghép</w:t>
            </w:r>
            <w:proofErr w:type="spellEnd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690295">
              <w:rPr>
                <w:rFonts w:eastAsia="Times New Roman" w:cs="Times New Roman"/>
                <w:bCs/>
                <w:sz w:val="26"/>
                <w:szCs w:val="26"/>
                <w:lang w:bidi="hi-IN"/>
              </w:rPr>
              <w:t>nhóm</w:t>
            </w:r>
            <w:proofErr w:type="spellEnd"/>
          </w:p>
        </w:tc>
        <w:tc>
          <w:tcPr>
            <w:tcW w:w="981" w:type="pct"/>
            <w:vAlign w:val="center"/>
          </w:tcPr>
          <w:p w14:paraId="22640540" w14:textId="77777777" w:rsidR="00690295" w:rsidRPr="00690295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b/>
                <w:i/>
                <w:spacing w:val="-8"/>
                <w:sz w:val="24"/>
                <w:szCs w:val="24"/>
                <w:lang w:val="da-DK"/>
              </w:rPr>
            </w:pPr>
            <w:r w:rsidRPr="00690295">
              <w:rPr>
                <w:rFonts w:eastAsia="MS Mincho" w:cs="Times New Roman"/>
                <w:b/>
                <w:i/>
                <w:spacing w:val="-8"/>
                <w:sz w:val="24"/>
                <w:szCs w:val="24"/>
                <w:lang w:val="da-DK"/>
              </w:rPr>
              <w:t>Nhận biết:</w:t>
            </w:r>
          </w:p>
          <w:p w14:paraId="722A3340" w14:textId="77777777" w:rsidR="00690295" w:rsidRPr="00690295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4"/>
                <w:szCs w:val="24"/>
              </w:rPr>
            </w:pPr>
            <w:r w:rsidRPr="00690295">
              <w:rPr>
                <w:rFonts w:eastAsia="MS Mincho" w:cs="Times New Roman"/>
                <w:color w:val="000000"/>
                <w:sz w:val="24"/>
                <w:szCs w:val="24"/>
                <w:lang w:val="vi-VN"/>
              </w:rPr>
              <w:t>– Nhận biết được mối liên hệ giữa thống kê với những kiến thức của các môn học khác trong Chương trình lớp 11 và trong thực tiễn .</w:t>
            </w:r>
            <w:r w:rsidRPr="00690295">
              <w:rPr>
                <w:rFonts w:eastAsia="MS Mincho" w:cs="Times New Roman"/>
                <w:color w:val="000000"/>
                <w:sz w:val="24"/>
                <w:szCs w:val="24"/>
              </w:rPr>
              <w:t xml:space="preserve"> </w:t>
            </w:r>
          </w:p>
          <w:p w14:paraId="57FD17A2" w14:textId="77777777" w:rsidR="00690295" w:rsidRPr="00690295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Th</w:t>
            </w:r>
            <w:proofErr w:type="spellStart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>ông</w:t>
            </w:r>
            <w:proofErr w:type="spellEnd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>hiểu</w:t>
            </w:r>
            <w:proofErr w:type="spellEnd"/>
            <w:r w:rsidRPr="00690295">
              <w:rPr>
                <w:rFonts w:eastAsia="MS Mincho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14:paraId="23808595" w14:textId="77777777" w:rsidR="00690295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690295">
              <w:rPr>
                <w:rFonts w:eastAsia="Times New Roman" w:cs="Times New Roman"/>
                <w:noProof/>
                <w:color w:val="000000"/>
                <w:sz w:val="24"/>
                <w:szCs w:val="24"/>
                <w:lang w:val="vi-VN"/>
              </w:rPr>
              <w:t>– Hiểu được ý nghĩa và vai trò của các số đặc trưng nói trên của mẫu số liệu trong thực tiễn</w:t>
            </w:r>
          </w:p>
          <w:p w14:paraId="2A837D56" w14:textId="77777777" w:rsidR="00690295" w:rsidRPr="00C34B86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 w:val="26"/>
                <w:szCs w:val="26"/>
                <w:lang w:val="da-DK"/>
              </w:rPr>
            </w:pPr>
            <w:r w:rsidRPr="00C34B86">
              <w:rPr>
                <w:rFonts w:eastAsia="MS Mincho" w:cs="Times New Roman"/>
                <w:b/>
                <w:i/>
                <w:spacing w:val="-8"/>
                <w:sz w:val="26"/>
                <w:szCs w:val="26"/>
                <w:lang w:val="da-DK"/>
              </w:rPr>
              <w:t>Vận dụng:</w:t>
            </w:r>
          </w:p>
          <w:p w14:paraId="6E721B05" w14:textId="6A9C8EBC" w:rsidR="00690295" w:rsidRPr="00F36AD0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</w:pPr>
            <w:r>
              <w:rPr>
                <w:rFonts w:eastAsia="MS Mincho" w:cs="Times New Roman"/>
                <w:b/>
                <w:i/>
                <w:spacing w:val="-8"/>
                <w:sz w:val="24"/>
                <w:szCs w:val="24"/>
              </w:rPr>
              <w:t>-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 xml:space="preserve">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 xml:space="preserve">Tính được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</w:rPr>
              <w:t xml:space="preserve">các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 xml:space="preserve">số đặc trưng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</w:rPr>
              <w:t xml:space="preserve">đo xu thế trung tâm cho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>mẫu số liệu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</w:rPr>
              <w:t xml:space="preserve"> ghép nhóm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 xml:space="preserve">: số trung bình cộng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</w:rPr>
              <w:t xml:space="preserve">(hay số trung bình),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>trung vị (</w:t>
            </w:r>
            <w:r w:rsidR="00F36AD0" w:rsidRPr="00F36AD0">
              <w:rPr>
                <w:rFonts w:eastAsia="MS Mincho" w:cs="Times New Roman"/>
                <w:i/>
                <w:color w:val="000000"/>
                <w:szCs w:val="28"/>
                <w:lang w:val="vi-VN"/>
              </w:rPr>
              <w:t>median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 xml:space="preserve">),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</w:rPr>
              <w:t>tứ phân vị (</w:t>
            </w:r>
            <w:r w:rsidR="00F36AD0" w:rsidRPr="00F36AD0">
              <w:rPr>
                <w:rFonts w:eastAsia="Times New Roman" w:cs="Times New Roman"/>
                <w:i/>
                <w:noProof/>
                <w:color w:val="000000"/>
                <w:szCs w:val="28"/>
              </w:rPr>
              <w:t>quartiles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</w:rPr>
              <w:t xml:space="preserve">), 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>mốt (</w:t>
            </w:r>
            <w:r w:rsidR="00F36AD0" w:rsidRPr="00F36AD0">
              <w:rPr>
                <w:rFonts w:eastAsia="Times New Roman" w:cs="Times New Roman"/>
                <w:i/>
                <w:noProof/>
                <w:color w:val="000000"/>
                <w:szCs w:val="28"/>
                <w:lang w:val="vi-VN"/>
              </w:rPr>
              <w:t>mode</w:t>
            </w:r>
            <w:r w:rsidR="00F36AD0" w:rsidRPr="00F36AD0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>).</w:t>
            </w:r>
          </w:p>
          <w:p w14:paraId="4E0BA519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14:paraId="2FC99A68" w14:textId="2CF84863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28" w:type="pct"/>
            <w:vAlign w:val="center"/>
          </w:tcPr>
          <w:p w14:paraId="643557F4" w14:textId="62F0FB28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6" w:type="pct"/>
            <w:vAlign w:val="center"/>
          </w:tcPr>
          <w:p w14:paraId="6D7C131D" w14:textId="4BFDCEBD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4BF639D1" w14:textId="51E006D8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69" w:type="pct"/>
            <w:vAlign w:val="center"/>
          </w:tcPr>
          <w:p w14:paraId="4014F18D" w14:textId="5B1F943A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6" w:type="pct"/>
            <w:vAlign w:val="center"/>
          </w:tcPr>
          <w:p w14:paraId="7E8373E7" w14:textId="702BA8AC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vAlign w:val="center"/>
          </w:tcPr>
          <w:p w14:paraId="14026247" w14:textId="35F7A149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3A80ECEC" w14:textId="77F34CC0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9" w:type="pct"/>
            <w:vAlign w:val="center"/>
          </w:tcPr>
          <w:p w14:paraId="5B84170B" w14:textId="55F2B79C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9" w:type="pct"/>
            <w:vAlign w:val="center"/>
          </w:tcPr>
          <w:p w14:paraId="7F0DFD3C" w14:textId="4F5719C2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56B8EF64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2278EB95" w14:textId="72CD8ED1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205F3C57" w14:textId="77777777" w:rsidTr="00C34B86">
        <w:trPr>
          <w:trHeight w:val="56"/>
        </w:trPr>
        <w:tc>
          <w:tcPr>
            <w:tcW w:w="191" w:type="pct"/>
            <w:vAlign w:val="center"/>
          </w:tcPr>
          <w:p w14:paraId="143383B3" w14:textId="48711AD0" w:rsidR="00C34B86" w:rsidRPr="00E7514A" w:rsidRDefault="00690295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lastRenderedPageBreak/>
              <w:t>4</w:t>
            </w:r>
          </w:p>
        </w:tc>
        <w:tc>
          <w:tcPr>
            <w:tcW w:w="418" w:type="pct"/>
            <w:vAlign w:val="center"/>
          </w:tcPr>
          <w:p w14:paraId="175024B3" w14:textId="23DF758D" w:rsidR="00C34B86" w:rsidRPr="00E7514A" w:rsidRDefault="00690295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eastAsia="MS Mincho" w:cs="Times New Roman"/>
                <w:color w:val="000000"/>
                <w:szCs w:val="28"/>
                <w:lang w:val="da-DK"/>
              </w:rPr>
              <w:t>4</w:t>
            </w:r>
            <w:r w:rsidRPr="00F84E53">
              <w:rPr>
                <w:rFonts w:eastAsia="MS Mincho" w:cs="Times New Roman"/>
                <w:b/>
                <w:color w:val="000000"/>
                <w:szCs w:val="28"/>
                <w:lang w:val="da-DK"/>
              </w:rPr>
              <w:t>.Đường thẳng và mặt phẳng trong không gian</w:t>
            </w:r>
          </w:p>
        </w:tc>
        <w:tc>
          <w:tcPr>
            <w:tcW w:w="471" w:type="pct"/>
            <w:vAlign w:val="center"/>
          </w:tcPr>
          <w:p w14:paraId="789CA31E" w14:textId="515E2AD5" w:rsidR="00C34B86" w:rsidRPr="00E7514A" w:rsidRDefault="00690295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4.1.</w:t>
            </w:r>
            <w:r w:rsidRPr="00690295">
              <w:rPr>
                <w:rFonts w:ascii="Times New Roman Italic" w:eastAsia="MS Mincho" w:hAnsi="Times New Roman Italic" w:cs="Times New Roman"/>
                <w:i/>
                <w:color w:val="000000"/>
                <w:szCs w:val="28"/>
                <w:lang w:val="da-DK"/>
              </w:rPr>
              <w:t xml:space="preserve"> Đường thẳng và mặt phẳng</w:t>
            </w:r>
            <w:r w:rsidRPr="00690295">
              <w:rPr>
                <w:rFonts w:eastAsia="MS Mincho" w:cs="Times New Roman"/>
                <w:i/>
                <w:color w:val="000000"/>
                <w:szCs w:val="28"/>
                <w:lang w:val="da-DK"/>
              </w:rPr>
              <w:t xml:space="preserve"> trong không gian. Cách xác định mặt phẳng. Hình chóp và hình tứ diện</w:t>
            </w:r>
          </w:p>
        </w:tc>
        <w:tc>
          <w:tcPr>
            <w:tcW w:w="981" w:type="pct"/>
            <w:vAlign w:val="center"/>
          </w:tcPr>
          <w:p w14:paraId="74D17E19" w14:textId="77777777" w:rsidR="00690295" w:rsidRPr="00690295" w:rsidRDefault="00690295" w:rsidP="00690295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 w:cs="Times New Roman"/>
                <w:color w:val="000000"/>
                <w:szCs w:val="28"/>
                <w:lang w:val="da-DK"/>
              </w:rPr>
            </w:pPr>
            <w:r w:rsidRPr="00690295">
              <w:rPr>
                <w:rFonts w:eastAsia="MS Mincho" w:cs="Times New Roman"/>
                <w:color w:val="000000"/>
                <w:szCs w:val="28"/>
                <w:lang w:val="da-DK"/>
              </w:rPr>
              <w:t>– Nhận biết được các quan hệ liên thuộc cơ bản giữa điểm, đường thẳng, mặt phẳng trong không gian.</w:t>
            </w:r>
          </w:p>
          <w:p w14:paraId="7BBBAAA8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14:paraId="698EEF4E" w14:textId="5F3D4399" w:rsidR="00C34B86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28" w:type="pct"/>
            <w:vAlign w:val="center"/>
          </w:tcPr>
          <w:p w14:paraId="2B7F8257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55B818DF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129F17FA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C679A0C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2D8DC276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3269E556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238FDE20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14:paraId="51268F5F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614928D8" w14:textId="2A95D559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4EB0E1A6" w14:textId="7777777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5A30E21C" w14:textId="7F5FAB17" w:rsidR="00C34B86" w:rsidRPr="00E7514A" w:rsidRDefault="00C34B86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</w:tr>
      <w:tr w:rsidR="00C34B86" w:rsidRPr="00E7514A" w14:paraId="759C0ABE" w14:textId="77777777" w:rsidTr="00C34B86">
        <w:trPr>
          <w:trHeight w:val="329"/>
        </w:trPr>
        <w:tc>
          <w:tcPr>
            <w:tcW w:w="1080" w:type="pct"/>
            <w:gridSpan w:val="3"/>
            <w:vAlign w:val="center"/>
          </w:tcPr>
          <w:p w14:paraId="7C1520E1" w14:textId="77777777" w:rsidR="00CD0750" w:rsidRPr="00E7514A" w:rsidRDefault="00CD0750" w:rsidP="00CD0750">
            <w:pPr>
              <w:spacing w:before="120" w:after="120"/>
              <w:jc w:val="right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519B4728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4D05A744" w14:textId="79918435" w:rsidR="00CD0750" w:rsidRPr="00E7514A" w:rsidRDefault="006C18F2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8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CEEBE75" w14:textId="6C00A224" w:rsidR="00CD0750" w:rsidRPr="00775B82" w:rsidRDefault="006C18F2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E0D77C8" w14:textId="7365341A" w:rsidR="00CD0750" w:rsidRPr="00775B82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5B8EF14" w14:textId="4C286EF7" w:rsidR="00CD0750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2B88751" w14:textId="1955E179" w:rsidR="00CD0750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2BF8FB" w14:textId="0EB7A312" w:rsidR="00CD0750" w:rsidRPr="00E7514A" w:rsidRDefault="00F36AD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5DFB84C2" w14:textId="3B8F86C5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520DC92" w14:textId="7CCDB08F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8BA9B91" w14:textId="79FB4DD0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9EECAF1" w14:textId="2EC7CB4C" w:rsidR="00CD0750" w:rsidRPr="00775B82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78EC3B0A" w14:textId="200B73E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9A1F761" w14:textId="60CEAE7F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</w:p>
        </w:tc>
      </w:tr>
      <w:tr w:rsidR="00C34B86" w:rsidRPr="00E7514A" w14:paraId="2FF05B23" w14:textId="77777777" w:rsidTr="00C34B86">
        <w:trPr>
          <w:trHeight w:val="280"/>
        </w:trPr>
        <w:tc>
          <w:tcPr>
            <w:tcW w:w="1080" w:type="pct"/>
            <w:gridSpan w:val="3"/>
            <w:vAlign w:val="center"/>
          </w:tcPr>
          <w:p w14:paraId="7E55184D" w14:textId="77777777" w:rsidR="00CD0750" w:rsidRPr="00E7514A" w:rsidRDefault="00CD0750" w:rsidP="00CD0750">
            <w:pPr>
              <w:spacing w:before="120" w:after="120"/>
              <w:jc w:val="right"/>
              <w:rPr>
                <w:rFonts w:ascii="Palatino Linotype" w:hAnsi="Palatino Linotype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219236CA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014C9DC2" w14:textId="503B3F11" w:rsidR="00CD0750" w:rsidRPr="00E7514A" w:rsidRDefault="006C18F2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</w:t>
            </w:r>
            <w:r w:rsidR="00CD0750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,0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34CBBB1" w14:textId="4C483136" w:rsidR="00CD0750" w:rsidRPr="00775B82" w:rsidRDefault="006C18F2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</w:t>
            </w:r>
            <w:r w:rsidR="00CD0750"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,0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1C9798C" w14:textId="7E3755D3" w:rsidR="00CD0750" w:rsidRPr="00775B82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948EC2B" w14:textId="2BE48ACC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D98EE35" w14:textId="2AD3FA60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EF7571E" w14:textId="41A89E4C" w:rsidR="00CD0750" w:rsidRPr="00775B82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1D6215E" w14:textId="2C90F114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ECAFC93" w14:textId="2FEFE8CD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C485CC3" w14:textId="445469C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F1B51A5" w14:textId="51A9EF72" w:rsidR="00CD0750" w:rsidRPr="00775B82" w:rsidRDefault="00CD0750" w:rsidP="00CD0750">
            <w:pPr>
              <w:spacing w:before="120" w:after="120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6618189B" w14:textId="2A474798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4574E134" w14:textId="20496EBA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2,0</w:t>
            </w:r>
          </w:p>
        </w:tc>
      </w:tr>
      <w:tr w:rsidR="00CD0750" w:rsidRPr="00E7514A" w14:paraId="79ED7582" w14:textId="77777777" w:rsidTr="00C34B86">
        <w:trPr>
          <w:trHeight w:val="229"/>
        </w:trPr>
        <w:tc>
          <w:tcPr>
            <w:tcW w:w="1080" w:type="pct"/>
            <w:gridSpan w:val="3"/>
            <w:vAlign w:val="center"/>
          </w:tcPr>
          <w:p w14:paraId="32E51FFD" w14:textId="77777777" w:rsidR="00CD0750" w:rsidRPr="00E7514A" w:rsidRDefault="00CD0750" w:rsidP="00CD0750">
            <w:pPr>
              <w:spacing w:before="120" w:after="120"/>
              <w:jc w:val="right"/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E7514A">
              <w:rPr>
                <w:rFonts w:ascii="Palatino Linotype" w:hAnsi="Palatino Linotype" w:cs="Times New Roman"/>
                <w:b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981" w:type="pct"/>
            <w:vAlign w:val="center"/>
          </w:tcPr>
          <w:p w14:paraId="1B08F153" w14:textId="77777777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shd w:val="clear" w:color="auto" w:fill="auto"/>
            <w:vAlign w:val="center"/>
          </w:tcPr>
          <w:p w14:paraId="411EAA69" w14:textId="409E8918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714" w:type="pct"/>
            <w:gridSpan w:val="3"/>
            <w:shd w:val="clear" w:color="auto" w:fill="auto"/>
            <w:vAlign w:val="center"/>
          </w:tcPr>
          <w:p w14:paraId="507C4CE5" w14:textId="46D6D650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39" w:type="pct"/>
            <w:gridSpan w:val="3"/>
            <w:shd w:val="clear" w:color="auto" w:fill="auto"/>
            <w:vAlign w:val="center"/>
          </w:tcPr>
          <w:p w14:paraId="4B9EC35C" w14:textId="083D502C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14" w:type="pct"/>
            <w:gridSpan w:val="3"/>
            <w:shd w:val="clear" w:color="auto" w:fill="auto"/>
            <w:vAlign w:val="center"/>
          </w:tcPr>
          <w:p w14:paraId="24B975EB" w14:textId="38362F3F" w:rsidR="00CD0750" w:rsidRPr="00E7514A" w:rsidRDefault="00CD0750" w:rsidP="00CD0750">
            <w:pPr>
              <w:spacing w:before="120" w:after="120"/>
              <w:jc w:val="center"/>
              <w:rPr>
                <w:rFonts w:ascii="Palatino Linotype" w:hAnsi="Palatino Linotype" w:cs="Times New Roman"/>
                <w:spacing w:val="-8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spacing w:val="-8"/>
                <w:sz w:val="24"/>
                <w:szCs w:val="24"/>
              </w:rPr>
              <w:t>30</w:t>
            </w:r>
          </w:p>
        </w:tc>
      </w:tr>
    </w:tbl>
    <w:p w14:paraId="2B62F971" w14:textId="77777777" w:rsidR="004016FA" w:rsidRPr="00E7514A" w:rsidRDefault="004016FA" w:rsidP="00543645">
      <w:pPr>
        <w:rPr>
          <w:rFonts w:ascii="Palatino Linotype" w:hAnsi="Palatino Linotype"/>
          <w:sz w:val="24"/>
          <w:szCs w:val="24"/>
        </w:rPr>
      </w:pPr>
    </w:p>
    <w:sectPr w:rsidR="004016FA" w:rsidRPr="00E7514A" w:rsidSect="00EA0647">
      <w:pgSz w:w="15840" w:h="12240" w:orient="landscape"/>
      <w:pgMar w:top="567" w:right="680" w:bottom="567" w:left="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E0F92"/>
    <w:multiLevelType w:val="hybridMultilevel"/>
    <w:tmpl w:val="DE12F308"/>
    <w:lvl w:ilvl="0" w:tplc="E01641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5F73"/>
    <w:multiLevelType w:val="hybridMultilevel"/>
    <w:tmpl w:val="0FEE8650"/>
    <w:lvl w:ilvl="0" w:tplc="5FE8A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7F"/>
    <w:rsid w:val="00175E74"/>
    <w:rsid w:val="001F1984"/>
    <w:rsid w:val="00207737"/>
    <w:rsid w:val="00270517"/>
    <w:rsid w:val="00291912"/>
    <w:rsid w:val="002A13BE"/>
    <w:rsid w:val="002F401B"/>
    <w:rsid w:val="00302F12"/>
    <w:rsid w:val="00312F2C"/>
    <w:rsid w:val="00326315"/>
    <w:rsid w:val="003B7DC1"/>
    <w:rsid w:val="004016FA"/>
    <w:rsid w:val="004B6FA7"/>
    <w:rsid w:val="004C5760"/>
    <w:rsid w:val="004E4519"/>
    <w:rsid w:val="00543645"/>
    <w:rsid w:val="005B10E8"/>
    <w:rsid w:val="005B5925"/>
    <w:rsid w:val="00626665"/>
    <w:rsid w:val="00634F45"/>
    <w:rsid w:val="00690295"/>
    <w:rsid w:val="006C18F2"/>
    <w:rsid w:val="006F7B95"/>
    <w:rsid w:val="007045EC"/>
    <w:rsid w:val="00775B82"/>
    <w:rsid w:val="007F7F09"/>
    <w:rsid w:val="0084279C"/>
    <w:rsid w:val="008B4965"/>
    <w:rsid w:val="008E53F6"/>
    <w:rsid w:val="0090497F"/>
    <w:rsid w:val="00941E50"/>
    <w:rsid w:val="00977FEE"/>
    <w:rsid w:val="00987D5A"/>
    <w:rsid w:val="00A03CB4"/>
    <w:rsid w:val="00A103D7"/>
    <w:rsid w:val="00A477F6"/>
    <w:rsid w:val="00B11251"/>
    <w:rsid w:val="00B216A4"/>
    <w:rsid w:val="00B239F4"/>
    <w:rsid w:val="00B5578B"/>
    <w:rsid w:val="00B5600A"/>
    <w:rsid w:val="00C34B86"/>
    <w:rsid w:val="00C43B7F"/>
    <w:rsid w:val="00CB59AE"/>
    <w:rsid w:val="00CD0750"/>
    <w:rsid w:val="00CD24AE"/>
    <w:rsid w:val="00CD61EB"/>
    <w:rsid w:val="00D30789"/>
    <w:rsid w:val="00D404ED"/>
    <w:rsid w:val="00DA6BB4"/>
    <w:rsid w:val="00DC4E6B"/>
    <w:rsid w:val="00DC5766"/>
    <w:rsid w:val="00E44010"/>
    <w:rsid w:val="00E54991"/>
    <w:rsid w:val="00E7514A"/>
    <w:rsid w:val="00E85D03"/>
    <w:rsid w:val="00E9244E"/>
    <w:rsid w:val="00EA0647"/>
    <w:rsid w:val="00EA3480"/>
    <w:rsid w:val="00EA443F"/>
    <w:rsid w:val="00F36AD0"/>
    <w:rsid w:val="00F57CB1"/>
    <w:rsid w:val="00F76A6D"/>
    <w:rsid w:val="00F84E53"/>
    <w:rsid w:val="00F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4F9AE3"/>
  <w15:chartTrackingRefBased/>
  <w15:docId w15:val="{161832B6-A654-42BE-ADE9-9DE02569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775B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B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B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B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B8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77FEE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8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admin</cp:lastModifiedBy>
  <cp:revision>37</cp:revision>
  <dcterms:created xsi:type="dcterms:W3CDTF">2024-11-02T09:16:00Z</dcterms:created>
  <dcterms:modified xsi:type="dcterms:W3CDTF">2025-10-24T10:00:00Z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